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enraster"/>
        <w:tblW w:w="907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797"/>
        <w:gridCol w:w="1275"/>
      </w:tblGrid>
      <w:tr w:rsidR="00C70BDF" w:rsidRPr="00C70BDF" w:rsidTr="00D41EF7">
        <w:trPr>
          <w:cantSplit/>
          <w:trHeight w:hRule="exact" w:val="2580"/>
        </w:trPr>
        <w:tc>
          <w:tcPr>
            <w:tcW w:w="7797" w:type="dxa"/>
          </w:tcPr>
          <w:p w:rsidR="006408EF" w:rsidRPr="00D41EF7" w:rsidRDefault="006408EF" w:rsidP="00E10F95">
            <w:pPr>
              <w:rPr>
                <w:rFonts w:ascii="TT Norms" w:hAnsi="TT Norms"/>
                <w:b/>
                <w:sz w:val="32"/>
                <w:szCs w:val="32"/>
              </w:rPr>
            </w:pPr>
            <w:r>
              <w:rPr>
                <w:rFonts w:ascii="TT Norms" w:hAnsi="TT Norms"/>
                <w:b/>
                <w:sz w:val="32"/>
                <w:szCs w:val="32"/>
              </w:rPr>
              <w:t>Communiqué de presse</w:t>
            </w:r>
          </w:p>
        </w:tc>
        <w:tc>
          <w:tcPr>
            <w:tcW w:w="1275" w:type="dxa"/>
          </w:tcPr>
          <w:p w:rsidR="00F02427" w:rsidRPr="00C70BDF" w:rsidRDefault="00D41EF7" w:rsidP="00052200">
            <w:pPr>
              <w:rPr>
                <w:rFonts w:ascii="TT Norms" w:hAnsi="TT Norms"/>
                <w:szCs w:val="22"/>
              </w:rPr>
            </w:pPr>
            <w:r>
              <w:rPr>
                <w:rFonts w:ascii="TT Norms" w:hAnsi="TT Norms"/>
                <w:szCs w:val="22"/>
              </w:rPr>
              <w:t>26.06.2019</w:t>
            </w:r>
          </w:p>
        </w:tc>
      </w:tr>
    </w:tbl>
    <w:p w:rsidR="00D41EF7" w:rsidRPr="00A90413" w:rsidRDefault="00D41EF7" w:rsidP="00D41EF7">
      <w:pPr>
        <w:rPr>
          <w:rFonts w:ascii="TT Norms" w:hAnsi="TT Norms"/>
          <w:b/>
          <w:sz w:val="24"/>
        </w:rPr>
      </w:pPr>
      <w:r>
        <w:rPr>
          <w:rFonts w:ascii="TT Norms" w:hAnsi="TT Norms"/>
          <w:b/>
          <w:sz w:val="24"/>
        </w:rPr>
        <w:t xml:space="preserve">La directrice de </w:t>
      </w:r>
      <w:proofErr w:type="spellStart"/>
      <w:r>
        <w:rPr>
          <w:rFonts w:ascii="TT Norms" w:hAnsi="TT Norms"/>
          <w:b/>
          <w:sz w:val="24"/>
        </w:rPr>
        <w:t>Swico</w:t>
      </w:r>
      <w:proofErr w:type="spellEnd"/>
      <w:r>
        <w:rPr>
          <w:rFonts w:ascii="TT Norms" w:hAnsi="TT Norms"/>
          <w:b/>
          <w:sz w:val="24"/>
        </w:rPr>
        <w:t xml:space="preserve"> nommée pour le Conseil national</w:t>
      </w:r>
    </w:p>
    <w:p w:rsidR="00D41EF7" w:rsidRPr="00D41EF7" w:rsidRDefault="00D41EF7" w:rsidP="00D41EF7">
      <w:pPr>
        <w:rPr>
          <w:rFonts w:ascii="TT Norms" w:hAnsi="TT Norms"/>
          <w:i/>
        </w:rPr>
      </w:pPr>
      <w:r>
        <w:rPr>
          <w:rFonts w:ascii="TT Norms" w:hAnsi="TT Norms"/>
          <w:i/>
        </w:rPr>
        <w:t xml:space="preserve">Hier soir, Judith </w:t>
      </w:r>
      <w:proofErr w:type="spellStart"/>
      <w:r>
        <w:rPr>
          <w:rFonts w:ascii="TT Norms" w:hAnsi="TT Norms"/>
          <w:i/>
        </w:rPr>
        <w:t>Bellaiche</w:t>
      </w:r>
      <w:proofErr w:type="spellEnd"/>
      <w:r>
        <w:rPr>
          <w:rFonts w:ascii="TT Norms" w:hAnsi="TT Norms"/>
          <w:i/>
        </w:rPr>
        <w:t xml:space="preserve">, la nouvelle directrice de </w:t>
      </w:r>
      <w:proofErr w:type="spellStart"/>
      <w:r>
        <w:rPr>
          <w:rFonts w:ascii="TT Norms" w:hAnsi="TT Norms"/>
          <w:i/>
        </w:rPr>
        <w:t>Swico</w:t>
      </w:r>
      <w:proofErr w:type="spellEnd"/>
      <w:r>
        <w:rPr>
          <w:rFonts w:ascii="TT Norms" w:hAnsi="TT Norms"/>
          <w:i/>
        </w:rPr>
        <w:t>, a été nommée par son parti comme candidate au Conseil national. Le comité directeur s’en réjouit – et espère un résultat positif des élections.</w:t>
      </w:r>
    </w:p>
    <w:p w:rsidR="00F414D5" w:rsidRDefault="00D41EF7" w:rsidP="00D41EF7">
      <w:pPr>
        <w:rPr>
          <w:rFonts w:ascii="TT Norms" w:hAnsi="TT Norms"/>
        </w:rPr>
      </w:pPr>
      <w:r>
        <w:rPr>
          <w:rFonts w:ascii="TT Norms" w:hAnsi="TT Norms"/>
        </w:rPr>
        <w:t xml:space="preserve">Judith </w:t>
      </w:r>
      <w:proofErr w:type="spellStart"/>
      <w:r>
        <w:rPr>
          <w:rFonts w:ascii="TT Norms" w:hAnsi="TT Norms"/>
        </w:rPr>
        <w:t>Bellaiche</w:t>
      </w:r>
      <w:proofErr w:type="spellEnd"/>
      <w:r>
        <w:rPr>
          <w:rFonts w:ascii="TT Norms" w:hAnsi="TT Norms"/>
        </w:rPr>
        <w:t xml:space="preserve"> démarre à la 5</w:t>
      </w:r>
      <w:r>
        <w:rPr>
          <w:rFonts w:ascii="TT Norms" w:hAnsi="TT Norms"/>
          <w:vertAlign w:val="superscript"/>
        </w:rPr>
        <w:t>e</w:t>
      </w:r>
      <w:r>
        <w:rPr>
          <w:rFonts w:ascii="TT Norms" w:hAnsi="TT Norms"/>
        </w:rPr>
        <w:t xml:space="preserve"> place prometteuse sur la liste du parti </w:t>
      </w:r>
      <w:proofErr w:type="spellStart"/>
      <w:r>
        <w:rPr>
          <w:rFonts w:ascii="TT Norms" w:hAnsi="TT Norms"/>
        </w:rPr>
        <w:t>vert’libéral</w:t>
      </w:r>
      <w:proofErr w:type="spellEnd"/>
      <w:r>
        <w:rPr>
          <w:rFonts w:ascii="TT Norms" w:hAnsi="TT Norms"/>
        </w:rPr>
        <w:t xml:space="preserve"> du canton </w:t>
      </w:r>
      <w:proofErr w:type="gramStart"/>
      <w:r>
        <w:rPr>
          <w:rFonts w:ascii="TT Norms" w:hAnsi="TT Norms"/>
        </w:rPr>
        <w:t>de</w:t>
      </w:r>
      <w:proofErr w:type="gramEnd"/>
      <w:r>
        <w:rPr>
          <w:rFonts w:ascii="TT Norms" w:hAnsi="TT Norms"/>
        </w:rPr>
        <w:t xml:space="preserve"> Zurich. Elle siège depuis plus de huit ans au Grand Conseil de Zurich et soutient ainsi l’innovation et le passage au numérique en tant que politicienne économique. Grâce à sa prise de position évidente en tant que représentante du progrès, de l’économie et de l’environnement du centre politique, ainsi qu’avec son résultat convaincant aux dernières élections, elle a toutes les chances d’être élue. </w:t>
      </w:r>
    </w:p>
    <w:p w:rsidR="00F414D5" w:rsidRDefault="00D41EF7" w:rsidP="00D41EF7">
      <w:pPr>
        <w:rPr>
          <w:rFonts w:ascii="TT Norms" w:hAnsi="TT Norms"/>
        </w:rPr>
      </w:pPr>
      <w:r>
        <w:rPr>
          <w:rFonts w:ascii="TT Norms" w:hAnsi="TT Norms"/>
        </w:rPr>
        <w:t xml:space="preserve">Son élection permettrait à </w:t>
      </w:r>
      <w:proofErr w:type="spellStart"/>
      <w:r>
        <w:rPr>
          <w:rFonts w:ascii="TT Norms" w:hAnsi="TT Norms"/>
        </w:rPr>
        <w:t>Swico</w:t>
      </w:r>
      <w:proofErr w:type="spellEnd"/>
      <w:r>
        <w:rPr>
          <w:rFonts w:ascii="TT Norms" w:hAnsi="TT Norms"/>
        </w:rPr>
        <w:t xml:space="preserve"> de disposer d’une forte représentation au Parlement fédéral, ce qui apporterait un fort soutien aux intérêts du secteur TIC. Le président Andreas </w:t>
      </w:r>
      <w:proofErr w:type="spellStart"/>
      <w:r>
        <w:rPr>
          <w:rFonts w:ascii="TT Norms" w:hAnsi="TT Norms"/>
        </w:rPr>
        <w:t>Knöpfli</w:t>
      </w:r>
      <w:proofErr w:type="spellEnd"/>
      <w:r>
        <w:rPr>
          <w:rFonts w:ascii="TT Norms" w:hAnsi="TT Norms"/>
        </w:rPr>
        <w:t xml:space="preserve"> se réjouit de la </w:t>
      </w:r>
      <w:proofErr w:type="gramStart"/>
      <w:r>
        <w:rPr>
          <w:rFonts w:ascii="TT Norms" w:hAnsi="TT Norms"/>
        </w:rPr>
        <w:t>nomination:</w:t>
      </w:r>
      <w:proofErr w:type="gramEnd"/>
      <w:r>
        <w:rPr>
          <w:rFonts w:ascii="TT Norms" w:hAnsi="TT Norms"/>
        </w:rPr>
        <w:t xml:space="preserve"> </w:t>
      </w:r>
    </w:p>
    <w:p w:rsidR="00D41EF7" w:rsidRPr="00A90413" w:rsidRDefault="00D41EF7" w:rsidP="00D41EF7">
      <w:pPr>
        <w:rPr>
          <w:rFonts w:ascii="TT Norms" w:hAnsi="TT Norms"/>
        </w:rPr>
      </w:pPr>
      <w:proofErr w:type="gramStart"/>
      <w:r>
        <w:rPr>
          <w:rFonts w:ascii="TT Norms" w:hAnsi="TT Norms"/>
        </w:rPr>
        <w:t>«Je</w:t>
      </w:r>
      <w:proofErr w:type="gramEnd"/>
      <w:r>
        <w:rPr>
          <w:rFonts w:ascii="TT Norms" w:hAnsi="TT Norms"/>
        </w:rPr>
        <w:t xml:space="preserve"> soutiens l’engagement politique de notre directrice et espère un résultat positif des élections. Nous pouvons utiliser à bon escient le renforcement à Berne.</w:t>
      </w:r>
    </w:p>
    <w:p w:rsidR="00F414D5" w:rsidRDefault="00D41EF7" w:rsidP="00D41EF7">
      <w:pPr>
        <w:rPr>
          <w:rFonts w:ascii="TT Norms" w:hAnsi="TT Norms"/>
        </w:rPr>
      </w:pPr>
      <w:r>
        <w:rPr>
          <w:rFonts w:ascii="TT Norms" w:hAnsi="TT Norms"/>
        </w:rPr>
        <w:t xml:space="preserve">Judith </w:t>
      </w:r>
      <w:proofErr w:type="spellStart"/>
      <w:r>
        <w:rPr>
          <w:rFonts w:ascii="TT Norms" w:hAnsi="TT Norms"/>
        </w:rPr>
        <w:t>Bellaiche</w:t>
      </w:r>
      <w:proofErr w:type="spellEnd"/>
      <w:r>
        <w:rPr>
          <w:rFonts w:ascii="TT Norms" w:hAnsi="TT Norms"/>
        </w:rPr>
        <w:t xml:space="preserve"> a succédé en mai à Jean-Marc </w:t>
      </w:r>
      <w:proofErr w:type="spellStart"/>
      <w:r>
        <w:rPr>
          <w:rFonts w:ascii="TT Norms" w:hAnsi="TT Norms"/>
        </w:rPr>
        <w:t>Hensch</w:t>
      </w:r>
      <w:proofErr w:type="spellEnd"/>
      <w:r>
        <w:rPr>
          <w:rFonts w:ascii="TT Norms" w:hAnsi="TT Norms"/>
        </w:rPr>
        <w:t xml:space="preserve"> chez </w:t>
      </w:r>
      <w:proofErr w:type="spellStart"/>
      <w:r>
        <w:rPr>
          <w:rFonts w:ascii="TT Norms" w:hAnsi="TT Norms"/>
        </w:rPr>
        <w:t>Swico</w:t>
      </w:r>
      <w:proofErr w:type="spellEnd"/>
      <w:r>
        <w:rPr>
          <w:rFonts w:ascii="TT Norms" w:hAnsi="TT Norms"/>
        </w:rPr>
        <w:t xml:space="preserve"> et agit depuis lors avec beaucoup d’engagement en faveur de l’évolution de l’association. À propos de ses objectifs politiques, elle </w:t>
      </w:r>
      <w:proofErr w:type="gramStart"/>
      <w:r>
        <w:rPr>
          <w:rFonts w:ascii="TT Norms" w:hAnsi="TT Norms"/>
        </w:rPr>
        <w:t>déclare:</w:t>
      </w:r>
      <w:proofErr w:type="gramEnd"/>
      <w:r>
        <w:rPr>
          <w:rFonts w:ascii="TT Norms" w:hAnsi="TT Norms"/>
        </w:rPr>
        <w:t xml:space="preserve"> </w:t>
      </w:r>
    </w:p>
    <w:p w:rsidR="00D41EF7" w:rsidRPr="00A90413" w:rsidRDefault="00D41EF7" w:rsidP="00D41EF7">
      <w:pPr>
        <w:rPr>
          <w:rFonts w:ascii="TT Norms" w:hAnsi="TT Norms"/>
        </w:rPr>
      </w:pPr>
      <w:proofErr w:type="gramStart"/>
      <w:r>
        <w:rPr>
          <w:rFonts w:ascii="TT Norms" w:hAnsi="TT Norms"/>
        </w:rPr>
        <w:t>«Le</w:t>
      </w:r>
      <w:proofErr w:type="gramEnd"/>
      <w:r>
        <w:rPr>
          <w:rFonts w:ascii="TT Norms" w:hAnsi="TT Norms"/>
        </w:rPr>
        <w:t xml:space="preserve"> passage au numérique nécessite une place de choix sur l’agenda politique. Je veux intervenir en faveur de conditions-cadre progressives – il s’agit de notre pôle </w:t>
      </w:r>
      <w:proofErr w:type="gramStart"/>
      <w:r>
        <w:rPr>
          <w:rFonts w:ascii="TT Norms" w:hAnsi="TT Norms"/>
        </w:rPr>
        <w:t>d’innovation!</w:t>
      </w:r>
      <w:proofErr w:type="gramEnd"/>
      <w:r>
        <w:rPr>
          <w:rFonts w:ascii="TT Norms" w:hAnsi="TT Norms"/>
        </w:rPr>
        <w:t xml:space="preserve"> Même notre système de recyclage d’appareils numériques qui connaît un franc succès me tient fort à cœur et je souhaite encourager et défendre la responsabilité individuelle et le volontariat</w:t>
      </w:r>
      <w:proofErr w:type="gramStart"/>
      <w:r>
        <w:rPr>
          <w:rFonts w:ascii="TT Norms" w:hAnsi="TT Norms"/>
        </w:rPr>
        <w:t>.»</w:t>
      </w:r>
      <w:proofErr w:type="gramEnd"/>
    </w:p>
    <w:p w:rsidR="00D41EF7" w:rsidRDefault="00D41EF7" w:rsidP="00D41EF7">
      <w:pPr>
        <w:rPr>
          <w:rFonts w:ascii="TT Norms" w:hAnsi="TT Norms"/>
        </w:rPr>
      </w:pPr>
      <w:r>
        <w:rPr>
          <w:rFonts w:ascii="TT Norms" w:hAnsi="TT Norms"/>
        </w:rPr>
        <w:t>Les élections du Conseil national auront lieu le 20 octobre 2019.</w:t>
      </w:r>
    </w:p>
    <w:p w:rsidR="00D41EF7" w:rsidRDefault="00D41EF7" w:rsidP="00D41EF7">
      <w:pPr>
        <w:rPr>
          <w:rFonts w:ascii="TT Norms" w:hAnsi="TT Norms"/>
        </w:rPr>
      </w:pPr>
    </w:p>
    <w:p w:rsidR="00D41EF7" w:rsidRPr="00A90413" w:rsidRDefault="00D41EF7" w:rsidP="00D41EF7">
      <w:pPr>
        <w:rPr>
          <w:rFonts w:ascii="TT Norms" w:hAnsi="TT Norms"/>
          <w:b/>
          <w:sz w:val="18"/>
          <w:szCs w:val="18"/>
        </w:rPr>
      </w:pPr>
      <w:r>
        <w:rPr>
          <w:rFonts w:ascii="TT Norms" w:hAnsi="TT Norms"/>
          <w:b/>
          <w:sz w:val="18"/>
          <w:szCs w:val="18"/>
        </w:rPr>
        <w:t xml:space="preserve">À propos de </w:t>
      </w:r>
      <w:proofErr w:type="spellStart"/>
      <w:r>
        <w:rPr>
          <w:rFonts w:ascii="TT Norms" w:hAnsi="TT Norms"/>
          <w:b/>
          <w:sz w:val="18"/>
          <w:szCs w:val="18"/>
        </w:rPr>
        <w:t>Swico</w:t>
      </w:r>
      <w:proofErr w:type="spellEnd"/>
    </w:p>
    <w:p w:rsidR="00F414D5" w:rsidRPr="00A36A13" w:rsidRDefault="00D41EF7" w:rsidP="00D41EF7">
      <w:pPr>
        <w:rPr>
          <w:rFonts w:ascii="TT Norms" w:hAnsi="TT Norms" w:cs="Verdana"/>
          <w:sz w:val="18"/>
          <w:szCs w:val="18"/>
        </w:rPr>
      </w:pPr>
      <w:bookmarkStart w:id="0" w:name="_GoBack"/>
      <w:proofErr w:type="spellStart"/>
      <w:r w:rsidRPr="00A36A13">
        <w:rPr>
          <w:rFonts w:ascii="TT Norms" w:hAnsi="TT Norms"/>
          <w:sz w:val="18"/>
          <w:szCs w:val="18"/>
        </w:rPr>
        <w:t>Swico</w:t>
      </w:r>
      <w:proofErr w:type="spellEnd"/>
      <w:r w:rsidRPr="00A36A13">
        <w:rPr>
          <w:rFonts w:ascii="TT Norms" w:hAnsi="TT Norms"/>
          <w:sz w:val="18"/>
          <w:szCs w:val="18"/>
        </w:rPr>
        <w:t xml:space="preserve"> est l’association professionnelle pour le secteur des TIC et d’Internet et représente les intérêts des entreprises établies et des start-up sur les plans politique, économique et social. Elle compte 600 entreprises affiliées employant 56 000 personnes et réalisant un chiffre d’affaires annuel de 40 milliards de francs. Elles couvrent tous les niveaux de la chaîne de création de valeur des modèles économiques numériques et comprennent notamment le matériel, les logiciels, l’hébergement et les services informatiques ainsi que le consulting, le marketing et la communication numériques. Des secteurs fortement orientés vers le numérique tels que la domotique, la branche de la photo, du film et de l’impression viennent en outre s’y greffer.</w:t>
      </w:r>
    </w:p>
    <w:bookmarkEnd w:id="0"/>
    <w:p w:rsidR="00D41EF7" w:rsidRPr="00A90413" w:rsidRDefault="00D41EF7" w:rsidP="00D41EF7">
      <w:pPr>
        <w:rPr>
          <w:rFonts w:ascii="TT Norms" w:hAnsi="TT Norms"/>
          <w:sz w:val="18"/>
          <w:szCs w:val="18"/>
        </w:rPr>
      </w:pPr>
    </w:p>
    <w:p w:rsidR="007D1BB5" w:rsidRDefault="00D41EF7" w:rsidP="00E10F95">
      <w:pPr>
        <w:rPr>
          <w:rFonts w:ascii="TT Norms" w:hAnsi="TT Norms" w:cs="Arial"/>
          <w:szCs w:val="22"/>
        </w:rPr>
      </w:pPr>
      <w:r>
        <w:rPr>
          <w:rFonts w:ascii="TT Norms" w:hAnsi="TT Norms"/>
          <w:szCs w:val="22"/>
        </w:rPr>
        <w:t>Légende</w:t>
      </w:r>
    </w:p>
    <w:p w:rsidR="001D4873" w:rsidRDefault="00252C96" w:rsidP="00E10F95">
      <w:pPr>
        <w:rPr>
          <w:rFonts w:ascii="TT Norms" w:hAnsi="TT Norms" w:cs="Arial"/>
          <w:color w:val="FF0000"/>
          <w:szCs w:val="22"/>
        </w:rPr>
      </w:pPr>
      <w:r>
        <w:rPr>
          <w:rFonts w:ascii="TT Norms" w:hAnsi="TT Norms" w:cs="Arial"/>
          <w:noProof/>
          <w:color w:val="FF0000"/>
          <w:szCs w:val="22"/>
        </w:rPr>
        <w:drawing>
          <wp:inline distT="0" distB="0" distL="0" distR="0">
            <wp:extent cx="5760720" cy="3840480"/>
            <wp:effectExtent l="0" t="0" r="5080" b="0"/>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Judith_Bellaiche_Foto_Entzeroth.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60720" cy="3840480"/>
                    </a:xfrm>
                    <a:prstGeom prst="rect">
                      <a:avLst/>
                    </a:prstGeom>
                  </pic:spPr>
                </pic:pic>
              </a:graphicData>
            </a:graphic>
          </wp:inline>
        </w:drawing>
      </w:r>
    </w:p>
    <w:p w:rsidR="001D4873" w:rsidRDefault="001D4873" w:rsidP="00E10F95">
      <w:pPr>
        <w:rPr>
          <w:rFonts w:ascii="TT Norms" w:hAnsi="TT Norms" w:cs="Arial"/>
          <w:szCs w:val="22"/>
        </w:rPr>
      </w:pPr>
      <w:r>
        <w:rPr>
          <w:rFonts w:ascii="TT Norms" w:hAnsi="TT Norms"/>
          <w:szCs w:val="22"/>
        </w:rPr>
        <w:t xml:space="preserve">Judith </w:t>
      </w:r>
      <w:proofErr w:type="spellStart"/>
      <w:r>
        <w:rPr>
          <w:rFonts w:ascii="TT Norms" w:hAnsi="TT Norms"/>
          <w:szCs w:val="22"/>
        </w:rPr>
        <w:t>Bellaiche</w:t>
      </w:r>
      <w:proofErr w:type="spellEnd"/>
      <w:r>
        <w:rPr>
          <w:rFonts w:ascii="TT Norms" w:hAnsi="TT Norms"/>
          <w:szCs w:val="22"/>
        </w:rPr>
        <w:t xml:space="preserve">, la nouvelle directrice de </w:t>
      </w:r>
      <w:proofErr w:type="spellStart"/>
      <w:r>
        <w:rPr>
          <w:rFonts w:ascii="TT Norms" w:hAnsi="TT Norms"/>
          <w:szCs w:val="22"/>
        </w:rPr>
        <w:t>Swico</w:t>
      </w:r>
      <w:proofErr w:type="spellEnd"/>
      <w:r>
        <w:rPr>
          <w:rFonts w:ascii="TT Norms" w:hAnsi="TT Norms"/>
          <w:szCs w:val="22"/>
        </w:rPr>
        <w:t>, candidate au Conseil national</w:t>
      </w:r>
    </w:p>
    <w:p w:rsidR="001D4873" w:rsidRPr="001D4873" w:rsidRDefault="001D4873" w:rsidP="00E10F95">
      <w:pPr>
        <w:rPr>
          <w:rFonts w:ascii="TT Norms" w:hAnsi="TT Norms" w:cs="Arial"/>
          <w:szCs w:val="22"/>
        </w:rPr>
      </w:pPr>
    </w:p>
    <w:p w:rsidR="00D41EF7" w:rsidRPr="001D4873" w:rsidRDefault="001D4873" w:rsidP="00E10F95">
      <w:pPr>
        <w:rPr>
          <w:rFonts w:ascii="TT Norms" w:hAnsi="TT Norms" w:cs="Arial"/>
          <w:b/>
          <w:szCs w:val="22"/>
        </w:rPr>
      </w:pPr>
      <w:r>
        <w:rPr>
          <w:rFonts w:ascii="TT Norms" w:hAnsi="TT Norms"/>
          <w:b/>
          <w:szCs w:val="22"/>
        </w:rPr>
        <w:t xml:space="preserve">Contacts pour répondre à vos </w:t>
      </w:r>
      <w:proofErr w:type="gramStart"/>
      <w:r>
        <w:rPr>
          <w:rFonts w:ascii="TT Norms" w:hAnsi="TT Norms"/>
          <w:b/>
          <w:szCs w:val="22"/>
        </w:rPr>
        <w:t>questions:</w:t>
      </w:r>
      <w:proofErr w:type="gramEnd"/>
    </w:p>
    <w:p w:rsidR="001D4873" w:rsidRPr="00252C96" w:rsidRDefault="001D4873" w:rsidP="00E10F95">
      <w:pPr>
        <w:rPr>
          <w:rFonts w:ascii="TT Norms" w:hAnsi="TT Norms" w:cs="Arial"/>
          <w:szCs w:val="22"/>
        </w:rPr>
      </w:pPr>
      <w:r w:rsidRPr="00252C96">
        <w:rPr>
          <w:rFonts w:ascii="TT Norms" w:hAnsi="TT Norms"/>
          <w:szCs w:val="22"/>
        </w:rPr>
        <w:t xml:space="preserve">Andreas </w:t>
      </w:r>
      <w:proofErr w:type="spellStart"/>
      <w:r w:rsidRPr="00252C96">
        <w:rPr>
          <w:rFonts w:ascii="TT Norms" w:hAnsi="TT Norms"/>
          <w:szCs w:val="22"/>
        </w:rPr>
        <w:t>Knöpfli</w:t>
      </w:r>
      <w:proofErr w:type="spellEnd"/>
      <w:r w:rsidRPr="00252C96">
        <w:rPr>
          <w:rFonts w:ascii="TT Norms" w:hAnsi="TT Norms"/>
          <w:szCs w:val="22"/>
        </w:rPr>
        <w:br/>
        <w:t xml:space="preserve">président du comité directeur de </w:t>
      </w:r>
      <w:proofErr w:type="spellStart"/>
      <w:r w:rsidRPr="00252C96">
        <w:rPr>
          <w:rFonts w:ascii="TT Norms" w:hAnsi="TT Norms"/>
          <w:szCs w:val="22"/>
        </w:rPr>
        <w:t>Swico</w:t>
      </w:r>
      <w:proofErr w:type="spellEnd"/>
      <w:r w:rsidRPr="00252C96">
        <w:rPr>
          <w:rFonts w:ascii="TT Norms" w:hAnsi="TT Norms"/>
          <w:szCs w:val="22"/>
        </w:rPr>
        <w:t xml:space="preserve">, 079 413 41 65, </w:t>
      </w:r>
      <w:hyperlink r:id="rId9" w:history="1">
        <w:r w:rsidRPr="00252C96">
          <w:rPr>
            <w:rStyle w:val="Hyperlink"/>
            <w:rFonts w:ascii="TT Norms" w:hAnsi="TT Norms"/>
            <w:szCs w:val="22"/>
          </w:rPr>
          <w:t>andreas.knoepfli@peakteq.ch</w:t>
        </w:r>
      </w:hyperlink>
    </w:p>
    <w:p w:rsidR="001D4873" w:rsidRPr="00252C96" w:rsidRDefault="001D4873" w:rsidP="00E10F95">
      <w:pPr>
        <w:rPr>
          <w:rFonts w:ascii="TT Norms" w:hAnsi="TT Norms" w:cs="Arial"/>
          <w:szCs w:val="22"/>
        </w:rPr>
      </w:pPr>
      <w:r w:rsidRPr="00252C96">
        <w:rPr>
          <w:rFonts w:ascii="TT Norms" w:hAnsi="TT Norms"/>
          <w:szCs w:val="22"/>
        </w:rPr>
        <w:t xml:space="preserve">Judith </w:t>
      </w:r>
      <w:proofErr w:type="spellStart"/>
      <w:r w:rsidRPr="00252C96">
        <w:rPr>
          <w:rFonts w:ascii="TT Norms" w:hAnsi="TT Norms"/>
          <w:szCs w:val="22"/>
        </w:rPr>
        <w:t>Bellaiche</w:t>
      </w:r>
      <w:proofErr w:type="spellEnd"/>
      <w:r w:rsidRPr="00252C96">
        <w:rPr>
          <w:rFonts w:ascii="TT Norms" w:hAnsi="TT Norms"/>
          <w:szCs w:val="22"/>
        </w:rPr>
        <w:br/>
        <w:t xml:space="preserve">directrice de </w:t>
      </w:r>
      <w:proofErr w:type="spellStart"/>
      <w:r w:rsidRPr="00252C96">
        <w:rPr>
          <w:rFonts w:ascii="TT Norms" w:hAnsi="TT Norms"/>
          <w:szCs w:val="22"/>
        </w:rPr>
        <w:t>Swico</w:t>
      </w:r>
      <w:proofErr w:type="spellEnd"/>
      <w:r w:rsidRPr="00252C96">
        <w:rPr>
          <w:rFonts w:ascii="TT Norms" w:hAnsi="TT Norms"/>
          <w:szCs w:val="22"/>
        </w:rPr>
        <w:t xml:space="preserve">, 079 217 56 45, </w:t>
      </w:r>
      <w:hyperlink r:id="rId10" w:history="1">
        <w:r w:rsidR="00252C96" w:rsidRPr="00252C96">
          <w:rPr>
            <w:rStyle w:val="Hyperlink"/>
            <w:rFonts w:ascii="TT Norms" w:hAnsi="TT Norms"/>
            <w:szCs w:val="22"/>
          </w:rPr>
          <w:t>judith.bellaiche@swico.ch</w:t>
        </w:r>
      </w:hyperlink>
    </w:p>
    <w:p w:rsidR="001D4873" w:rsidRPr="001D4873" w:rsidRDefault="001D4873" w:rsidP="00E10F95">
      <w:pPr>
        <w:rPr>
          <w:rFonts w:ascii="TT Norms" w:hAnsi="TT Norms" w:cs="Arial"/>
          <w:szCs w:val="22"/>
        </w:rPr>
      </w:pPr>
    </w:p>
    <w:sectPr w:rsidR="001D4873" w:rsidRPr="001D4873" w:rsidSect="00033AFA">
      <w:headerReference w:type="even" r:id="rId11"/>
      <w:headerReference w:type="default" r:id="rId12"/>
      <w:footerReference w:type="even" r:id="rId13"/>
      <w:footerReference w:type="default" r:id="rId14"/>
      <w:headerReference w:type="first" r:id="rId15"/>
      <w:footerReference w:type="first" r:id="rId16"/>
      <w:pgSz w:w="11906" w:h="16838" w:code="9"/>
      <w:pgMar w:top="1985" w:right="1416" w:bottom="1531" w:left="1418" w:header="79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95EA9" w:rsidRDefault="00495EA9">
      <w:r>
        <w:separator/>
      </w:r>
    </w:p>
  </w:endnote>
  <w:endnote w:type="continuationSeparator" w:id="0">
    <w:p w:rsidR="00495EA9" w:rsidRDefault="00495E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OpenSymbol">
    <w:altName w:val="Arial Unicode MS"/>
    <w:panose1 w:val="020B0604020202020204"/>
    <w:charset w:val="00"/>
    <w:family w:val="auto"/>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T Norms">
    <w:altName w:val="Corbel"/>
    <w:panose1 w:val="02000503030000020003"/>
    <w:charset w:val="4D"/>
    <w:family w:val="auto"/>
    <w:pitch w:val="variable"/>
    <w:sig w:usb0="A000022F" w:usb1="1000004B" w:usb2="00000000" w:usb3="00000000" w:csb0="00000097"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T Norms" w:hAnsi="TT Norms"/>
      </w:rPr>
      <w:id w:val="-339541063"/>
      <w:docPartObj>
        <w:docPartGallery w:val="Page Numbers (Bottom of Page)"/>
        <w:docPartUnique/>
      </w:docPartObj>
    </w:sdtPr>
    <w:sdtEndPr>
      <w:rPr>
        <w:sz w:val="14"/>
        <w:szCs w:val="14"/>
      </w:rPr>
    </w:sdtEndPr>
    <w:sdtContent>
      <w:sdt>
        <w:sdtPr>
          <w:rPr>
            <w:rFonts w:ascii="TT Norms" w:hAnsi="TT Norms"/>
            <w:sz w:val="14"/>
            <w:szCs w:val="14"/>
          </w:rPr>
          <w:id w:val="860082579"/>
          <w:docPartObj>
            <w:docPartGallery w:val="Page Numbers (Top of Page)"/>
            <w:docPartUnique/>
          </w:docPartObj>
        </w:sdtPr>
        <w:sdtEndPr/>
        <w:sdtContent>
          <w:p w:rsidR="00AC5C66" w:rsidRPr="009F0A56" w:rsidRDefault="00AC5C66" w:rsidP="00C15F53">
            <w:pPr>
              <w:pStyle w:val="Fuzeile"/>
              <w:jc w:val="right"/>
              <w:rPr>
                <w:rFonts w:ascii="TT Norms" w:hAnsi="TT Norms"/>
                <w:sz w:val="14"/>
                <w:szCs w:val="14"/>
              </w:rPr>
            </w:pPr>
            <w:r>
              <w:rPr>
                <w:rFonts w:ascii="TT Norms" w:hAnsi="TT Norms"/>
                <w:sz w:val="14"/>
                <w:szCs w:val="14"/>
              </w:rPr>
              <w:t xml:space="preserve">Page </w:t>
            </w:r>
            <w:r w:rsidRPr="009F0A56">
              <w:rPr>
                <w:rFonts w:ascii="TT Norms" w:hAnsi="TT Norms"/>
                <w:bCs/>
                <w:sz w:val="14"/>
                <w:szCs w:val="14"/>
              </w:rPr>
              <w:fldChar w:fldCharType="begin"/>
            </w:r>
            <w:r w:rsidRPr="009F0A56">
              <w:rPr>
                <w:rFonts w:ascii="TT Norms" w:hAnsi="TT Norms"/>
                <w:bCs/>
                <w:sz w:val="14"/>
                <w:szCs w:val="14"/>
              </w:rPr>
              <w:instrText>PAGE</w:instrText>
            </w:r>
            <w:r w:rsidRPr="009F0A56">
              <w:rPr>
                <w:rFonts w:ascii="TT Norms" w:hAnsi="TT Norms"/>
                <w:bCs/>
                <w:sz w:val="14"/>
                <w:szCs w:val="14"/>
              </w:rPr>
              <w:fldChar w:fldCharType="separate"/>
            </w:r>
            <w:r>
              <w:rPr>
                <w:rFonts w:ascii="TT Norms" w:hAnsi="TT Norms"/>
                <w:bCs/>
                <w:sz w:val="14"/>
                <w:szCs w:val="14"/>
              </w:rPr>
              <w:t>2</w:t>
            </w:r>
            <w:r w:rsidRPr="009F0A56">
              <w:rPr>
                <w:rFonts w:ascii="TT Norms" w:hAnsi="TT Norms"/>
                <w:bCs/>
                <w:sz w:val="14"/>
                <w:szCs w:val="14"/>
              </w:rPr>
              <w:fldChar w:fldCharType="end"/>
            </w:r>
            <w:r>
              <w:rPr>
                <w:rFonts w:ascii="TT Norms" w:hAnsi="TT Norms"/>
                <w:sz w:val="14"/>
                <w:szCs w:val="14"/>
              </w:rPr>
              <w:t xml:space="preserve"> sur </w:t>
            </w:r>
            <w:r w:rsidRPr="009F0A56">
              <w:rPr>
                <w:rFonts w:ascii="TT Norms" w:hAnsi="TT Norms"/>
                <w:bCs/>
                <w:sz w:val="14"/>
                <w:szCs w:val="14"/>
              </w:rPr>
              <w:fldChar w:fldCharType="begin"/>
            </w:r>
            <w:r w:rsidRPr="009F0A56">
              <w:rPr>
                <w:rFonts w:ascii="TT Norms" w:hAnsi="TT Norms"/>
                <w:bCs/>
                <w:sz w:val="14"/>
                <w:szCs w:val="14"/>
              </w:rPr>
              <w:instrText>NUMPAGES</w:instrText>
            </w:r>
            <w:r w:rsidRPr="009F0A56">
              <w:rPr>
                <w:rFonts w:ascii="TT Norms" w:hAnsi="TT Norms"/>
                <w:bCs/>
                <w:sz w:val="14"/>
                <w:szCs w:val="14"/>
              </w:rPr>
              <w:fldChar w:fldCharType="separate"/>
            </w:r>
            <w:r>
              <w:rPr>
                <w:rFonts w:ascii="TT Norms" w:hAnsi="TT Norms"/>
                <w:bCs/>
                <w:sz w:val="14"/>
                <w:szCs w:val="14"/>
              </w:rPr>
              <w:t>4</w:t>
            </w:r>
            <w:r w:rsidRPr="009F0A56">
              <w:rPr>
                <w:rFonts w:ascii="TT Norms" w:hAnsi="TT Norms"/>
                <w:bCs/>
                <w:sz w:val="14"/>
                <w:szCs w:val="14"/>
              </w:rPr>
              <w:fldChar w:fldCharType="end"/>
            </w:r>
          </w:p>
        </w:sdtContent>
      </w:sdt>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T Norms" w:hAnsi="TT Norms"/>
        <w:sz w:val="14"/>
        <w:szCs w:val="14"/>
      </w:rPr>
      <w:id w:val="1729578438"/>
      <w:docPartObj>
        <w:docPartGallery w:val="Page Numbers (Bottom of Page)"/>
        <w:docPartUnique/>
      </w:docPartObj>
    </w:sdtPr>
    <w:sdtEndPr/>
    <w:sdtContent>
      <w:sdt>
        <w:sdtPr>
          <w:rPr>
            <w:rFonts w:ascii="TT Norms" w:hAnsi="TT Norms"/>
            <w:sz w:val="14"/>
            <w:szCs w:val="14"/>
          </w:rPr>
          <w:id w:val="-1436275798"/>
          <w:docPartObj>
            <w:docPartGallery w:val="Page Numbers (Top of Page)"/>
            <w:docPartUnique/>
          </w:docPartObj>
        </w:sdtPr>
        <w:sdtEndPr/>
        <w:sdtContent>
          <w:p w:rsidR="00AC5C66" w:rsidRPr="00052200" w:rsidRDefault="00AC5C66" w:rsidP="00FF7856">
            <w:pPr>
              <w:pStyle w:val="Fuzeile"/>
              <w:jc w:val="right"/>
              <w:rPr>
                <w:rFonts w:ascii="TT Norms" w:hAnsi="TT Norms"/>
                <w:sz w:val="14"/>
                <w:szCs w:val="14"/>
              </w:rPr>
            </w:pPr>
            <w:r>
              <w:rPr>
                <w:rFonts w:ascii="TT Norms" w:hAnsi="TT Norms"/>
                <w:sz w:val="14"/>
                <w:szCs w:val="14"/>
              </w:rPr>
              <w:t xml:space="preserve">Page </w:t>
            </w:r>
            <w:r w:rsidRPr="00052200">
              <w:rPr>
                <w:rFonts w:ascii="TT Norms" w:hAnsi="TT Norms"/>
                <w:bCs/>
                <w:sz w:val="14"/>
                <w:szCs w:val="14"/>
              </w:rPr>
              <w:fldChar w:fldCharType="begin"/>
            </w:r>
            <w:r w:rsidRPr="00052200">
              <w:rPr>
                <w:rFonts w:ascii="TT Norms" w:hAnsi="TT Norms"/>
                <w:bCs/>
                <w:sz w:val="14"/>
                <w:szCs w:val="14"/>
              </w:rPr>
              <w:instrText>PAGE</w:instrText>
            </w:r>
            <w:r w:rsidRPr="00052200">
              <w:rPr>
                <w:rFonts w:ascii="TT Norms" w:hAnsi="TT Norms"/>
                <w:bCs/>
                <w:sz w:val="14"/>
                <w:szCs w:val="14"/>
              </w:rPr>
              <w:fldChar w:fldCharType="separate"/>
            </w:r>
            <w:r w:rsidR="00F414D5">
              <w:rPr>
                <w:rFonts w:ascii="TT Norms" w:hAnsi="TT Norms"/>
                <w:bCs/>
                <w:sz w:val="14"/>
                <w:szCs w:val="14"/>
              </w:rPr>
              <w:t>2</w:t>
            </w:r>
            <w:r w:rsidRPr="00052200">
              <w:rPr>
                <w:rFonts w:ascii="TT Norms" w:hAnsi="TT Norms"/>
                <w:bCs/>
                <w:sz w:val="14"/>
                <w:szCs w:val="14"/>
              </w:rPr>
              <w:fldChar w:fldCharType="end"/>
            </w:r>
            <w:r>
              <w:rPr>
                <w:rFonts w:ascii="TT Norms" w:hAnsi="TT Norms"/>
                <w:sz w:val="14"/>
                <w:szCs w:val="14"/>
              </w:rPr>
              <w:t xml:space="preserve"> sur </w:t>
            </w:r>
            <w:r w:rsidRPr="00052200">
              <w:rPr>
                <w:rFonts w:ascii="TT Norms" w:hAnsi="TT Norms"/>
                <w:bCs/>
                <w:sz w:val="14"/>
                <w:szCs w:val="14"/>
              </w:rPr>
              <w:fldChar w:fldCharType="begin"/>
            </w:r>
            <w:r w:rsidRPr="00052200">
              <w:rPr>
                <w:rFonts w:ascii="TT Norms" w:hAnsi="TT Norms"/>
                <w:bCs/>
                <w:sz w:val="14"/>
                <w:szCs w:val="14"/>
              </w:rPr>
              <w:instrText>NUMPAGES</w:instrText>
            </w:r>
            <w:r w:rsidRPr="00052200">
              <w:rPr>
                <w:rFonts w:ascii="TT Norms" w:hAnsi="TT Norms"/>
                <w:bCs/>
                <w:sz w:val="14"/>
                <w:szCs w:val="14"/>
              </w:rPr>
              <w:fldChar w:fldCharType="separate"/>
            </w:r>
            <w:r w:rsidR="00F414D5">
              <w:rPr>
                <w:rFonts w:ascii="TT Norms" w:hAnsi="TT Norms"/>
                <w:bCs/>
                <w:sz w:val="14"/>
                <w:szCs w:val="14"/>
              </w:rPr>
              <w:t>2</w:t>
            </w:r>
            <w:r w:rsidRPr="00052200">
              <w:rPr>
                <w:rFonts w:ascii="TT Norms" w:hAnsi="TT Norms"/>
                <w:bCs/>
                <w:sz w:val="14"/>
                <w:szCs w:val="14"/>
              </w:rPr>
              <w:fldChar w:fldCharType="end"/>
            </w:r>
          </w:p>
        </w:sdtContent>
      </w:sdt>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5C66" w:rsidRPr="009F0A56" w:rsidRDefault="00AC5C66" w:rsidP="00C54EBA">
    <w:pPr>
      <w:pStyle w:val="Fuzeile"/>
      <w:jc w:val="right"/>
      <w:rPr>
        <w:rFonts w:ascii="TT Norms" w:hAnsi="TT Norms"/>
        <w:color w:val="E30000"/>
        <w:spacing w:val="10"/>
        <w:sz w:val="18"/>
        <w:szCs w:val="18"/>
      </w:rPr>
    </w:pPr>
    <w:proofErr w:type="spellStart"/>
    <w:r>
      <w:rPr>
        <w:rFonts w:ascii="TT Norms" w:hAnsi="TT Norms"/>
        <w:color w:val="E30000"/>
        <w:sz w:val="18"/>
        <w:szCs w:val="18"/>
      </w:rPr>
      <w:t>Swico</w:t>
    </w:r>
    <w:proofErr w:type="spellEnd"/>
    <w:r>
      <w:rPr>
        <w:rFonts w:ascii="TT Norms" w:hAnsi="TT Norms"/>
        <w:color w:val="E30000"/>
        <w:sz w:val="18"/>
        <w:szCs w:val="18"/>
      </w:rPr>
      <w:t xml:space="preserve"> – l’association économique pour la Suisse numérique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95EA9" w:rsidRDefault="00495EA9">
      <w:r>
        <w:separator/>
      </w:r>
    </w:p>
  </w:footnote>
  <w:footnote w:type="continuationSeparator" w:id="0">
    <w:p w:rsidR="00495EA9" w:rsidRDefault="00495EA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AC5C66" w:rsidRPr="007A6FEC" w:rsidTr="00541507">
      <w:tc>
        <w:tcPr>
          <w:tcW w:w="2835" w:type="dxa"/>
        </w:tcPr>
        <w:p w:rsidR="00AC5C66" w:rsidRPr="007A6FEC" w:rsidRDefault="00AC5C66" w:rsidP="00541507">
          <w:pPr>
            <w:pStyle w:val="KopfzeileAbstVor"/>
            <w:tabs>
              <w:tab w:val="clear" w:pos="1985"/>
              <w:tab w:val="left" w:pos="2552"/>
            </w:tabs>
            <w:spacing w:before="0" w:after="0"/>
            <w:rPr>
              <w:rFonts w:ascii="TT Norms" w:hAnsi="TT Norms" w:cs="Arial"/>
              <w:spacing w:val="10"/>
              <w:sz w:val="18"/>
              <w:szCs w:val="18"/>
            </w:rPr>
          </w:pPr>
          <w:r>
            <w:rPr>
              <w:rFonts w:ascii="TT Norms" w:hAnsi="TT Norms"/>
              <w:sz w:val="18"/>
              <w:szCs w:val="18"/>
            </w:rPr>
            <w:br/>
          </w:r>
          <w:r>
            <w:rPr>
              <w:rFonts w:ascii="TT Norms" w:hAnsi="TT Norms"/>
              <w:sz w:val="18"/>
              <w:szCs w:val="18"/>
            </w:rPr>
            <w:br/>
          </w:r>
        </w:p>
      </w:tc>
      <w:tc>
        <w:tcPr>
          <w:tcW w:w="2410" w:type="dxa"/>
        </w:tcPr>
        <w:p w:rsidR="00AC5C66" w:rsidRPr="007A6FEC" w:rsidRDefault="00AC5C66" w:rsidP="00541507">
          <w:pPr>
            <w:pStyle w:val="KopfzeileAbstVor"/>
            <w:tabs>
              <w:tab w:val="clear" w:pos="1985"/>
              <w:tab w:val="left" w:pos="2552"/>
            </w:tabs>
            <w:spacing w:before="0" w:after="0"/>
            <w:rPr>
              <w:rFonts w:ascii="TT Norms" w:hAnsi="TT Norms" w:cs="Arial"/>
              <w:spacing w:val="10"/>
              <w:sz w:val="18"/>
              <w:szCs w:val="18"/>
              <w:lang w:val="de-DE" w:eastAsia="de-DE"/>
            </w:rPr>
          </w:pPr>
        </w:p>
      </w:tc>
      <w:tc>
        <w:tcPr>
          <w:tcW w:w="2137" w:type="dxa"/>
        </w:tcPr>
        <w:p w:rsidR="00AC5C66" w:rsidRPr="007A6FEC" w:rsidRDefault="00AC5C66" w:rsidP="00541507">
          <w:pPr>
            <w:pStyle w:val="KopfzeileAbstVor"/>
            <w:tabs>
              <w:tab w:val="clear" w:pos="1985"/>
              <w:tab w:val="left" w:pos="2552"/>
            </w:tabs>
            <w:spacing w:after="0"/>
            <w:rPr>
              <w:rFonts w:ascii="TT Norms" w:hAnsi="TT Norms" w:cs="Arial"/>
              <w:spacing w:val="10"/>
              <w:sz w:val="18"/>
              <w:szCs w:val="18"/>
              <w:lang w:val="de-DE" w:eastAsia="de-DE"/>
            </w:rPr>
          </w:pPr>
        </w:p>
      </w:tc>
      <w:tc>
        <w:tcPr>
          <w:tcW w:w="1693" w:type="dxa"/>
          <w:hideMark/>
        </w:tcPr>
        <w:p w:rsidR="00AC5C66" w:rsidRPr="007A6FEC" w:rsidRDefault="00AC5C66" w:rsidP="00541507">
          <w:pPr>
            <w:pStyle w:val="KopfzeileAbstVor"/>
            <w:tabs>
              <w:tab w:val="clear" w:pos="1985"/>
              <w:tab w:val="left" w:pos="2552"/>
            </w:tabs>
            <w:spacing w:after="0"/>
            <w:rPr>
              <w:rFonts w:ascii="TT Norms" w:hAnsi="TT Norms" w:cs="Arial"/>
              <w:spacing w:val="10"/>
              <w:sz w:val="18"/>
              <w:szCs w:val="18"/>
            </w:rPr>
          </w:pPr>
          <w:r>
            <w:rPr>
              <w:rFonts w:ascii="TT Norms" w:hAnsi="TT Norms"/>
              <w:noProof/>
              <w:sz w:val="18"/>
              <w:szCs w:val="18"/>
            </w:rPr>
            <w:drawing>
              <wp:anchor distT="0" distB="0" distL="114300" distR="114300" simplePos="0" relativeHeight="251670528" behindDoc="0" locked="0" layoutInCell="1" allowOverlap="1" wp14:anchorId="4272129C" wp14:editId="2D40AFAF">
                <wp:simplePos x="0" y="0"/>
                <wp:positionH relativeFrom="column">
                  <wp:posOffset>10160</wp:posOffset>
                </wp:positionH>
                <wp:positionV relativeFrom="paragraph">
                  <wp:posOffset>77575</wp:posOffset>
                </wp:positionV>
                <wp:extent cx="1054380" cy="301204"/>
                <wp:effectExtent l="0" t="0" r="0" b="3810"/>
                <wp:wrapNone/>
                <wp:docPr id="2" name="Grafik 2"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C5C66" w:rsidRDefault="00AC5C66">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AC5C66" w:rsidRPr="007A6FEC" w:rsidTr="00033AFA">
      <w:tc>
        <w:tcPr>
          <w:tcW w:w="2835" w:type="dxa"/>
        </w:tcPr>
        <w:p w:rsidR="00AC5C66" w:rsidRPr="007A6FEC" w:rsidRDefault="00AC5C66" w:rsidP="00033AFA">
          <w:pPr>
            <w:pStyle w:val="KopfzeileAbstVor"/>
            <w:tabs>
              <w:tab w:val="clear" w:pos="1985"/>
              <w:tab w:val="left" w:pos="2552"/>
            </w:tabs>
            <w:spacing w:before="0" w:after="0"/>
            <w:rPr>
              <w:rFonts w:ascii="TT Norms" w:hAnsi="TT Norms" w:cs="Arial"/>
              <w:spacing w:val="10"/>
              <w:sz w:val="18"/>
              <w:szCs w:val="18"/>
            </w:rPr>
          </w:pPr>
          <w:r>
            <w:rPr>
              <w:rFonts w:ascii="TT Norms" w:hAnsi="TT Norms"/>
              <w:sz w:val="18"/>
              <w:szCs w:val="18"/>
            </w:rPr>
            <w:br/>
          </w:r>
          <w:r>
            <w:rPr>
              <w:rFonts w:ascii="TT Norms" w:hAnsi="TT Norms"/>
              <w:sz w:val="18"/>
              <w:szCs w:val="18"/>
            </w:rPr>
            <w:br/>
          </w:r>
        </w:p>
      </w:tc>
      <w:tc>
        <w:tcPr>
          <w:tcW w:w="2410" w:type="dxa"/>
        </w:tcPr>
        <w:p w:rsidR="00AC5C66" w:rsidRPr="007A6FEC" w:rsidRDefault="00AC5C66" w:rsidP="00033AFA">
          <w:pPr>
            <w:pStyle w:val="KopfzeileAbstVor"/>
            <w:tabs>
              <w:tab w:val="clear" w:pos="1985"/>
              <w:tab w:val="left" w:pos="2552"/>
            </w:tabs>
            <w:spacing w:before="0" w:after="0"/>
            <w:rPr>
              <w:rFonts w:ascii="TT Norms" w:hAnsi="TT Norms" w:cs="Arial"/>
              <w:spacing w:val="10"/>
              <w:sz w:val="18"/>
              <w:szCs w:val="18"/>
              <w:lang w:val="de-DE" w:eastAsia="de-DE"/>
            </w:rPr>
          </w:pPr>
        </w:p>
      </w:tc>
      <w:tc>
        <w:tcPr>
          <w:tcW w:w="2137" w:type="dxa"/>
        </w:tcPr>
        <w:p w:rsidR="00AC5C66" w:rsidRPr="007A6FEC" w:rsidRDefault="00AC5C66" w:rsidP="00033AFA">
          <w:pPr>
            <w:pStyle w:val="KopfzeileAbstVor"/>
            <w:tabs>
              <w:tab w:val="clear" w:pos="1985"/>
              <w:tab w:val="left" w:pos="2552"/>
            </w:tabs>
            <w:spacing w:after="0"/>
            <w:rPr>
              <w:rFonts w:ascii="TT Norms" w:hAnsi="TT Norms" w:cs="Arial"/>
              <w:spacing w:val="10"/>
              <w:sz w:val="18"/>
              <w:szCs w:val="18"/>
              <w:lang w:val="de-DE" w:eastAsia="de-DE"/>
            </w:rPr>
          </w:pPr>
        </w:p>
      </w:tc>
      <w:tc>
        <w:tcPr>
          <w:tcW w:w="1693" w:type="dxa"/>
          <w:hideMark/>
        </w:tcPr>
        <w:p w:rsidR="00AC5C66" w:rsidRPr="007A6FEC" w:rsidRDefault="00AC5C66" w:rsidP="00033AFA">
          <w:pPr>
            <w:pStyle w:val="KopfzeileAbstVor"/>
            <w:tabs>
              <w:tab w:val="clear" w:pos="1985"/>
              <w:tab w:val="left" w:pos="2552"/>
            </w:tabs>
            <w:spacing w:after="0"/>
            <w:rPr>
              <w:rFonts w:ascii="TT Norms" w:hAnsi="TT Norms" w:cs="Arial"/>
              <w:spacing w:val="10"/>
              <w:sz w:val="18"/>
              <w:szCs w:val="18"/>
            </w:rPr>
          </w:pPr>
          <w:r>
            <w:rPr>
              <w:rFonts w:ascii="TT Norms" w:hAnsi="TT Norms"/>
              <w:noProof/>
              <w:sz w:val="18"/>
              <w:szCs w:val="18"/>
            </w:rPr>
            <w:drawing>
              <wp:anchor distT="0" distB="0" distL="114300" distR="114300" simplePos="0" relativeHeight="251672576" behindDoc="0" locked="0" layoutInCell="1" allowOverlap="1" wp14:anchorId="7242CC67" wp14:editId="07A87F30">
                <wp:simplePos x="0" y="0"/>
                <wp:positionH relativeFrom="column">
                  <wp:posOffset>10160</wp:posOffset>
                </wp:positionH>
                <wp:positionV relativeFrom="paragraph">
                  <wp:posOffset>77575</wp:posOffset>
                </wp:positionV>
                <wp:extent cx="1054380" cy="301204"/>
                <wp:effectExtent l="0" t="0" r="0" b="3810"/>
                <wp:wrapNone/>
                <wp:docPr id="3" name="Grafik 3"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C5C66" w:rsidRPr="009F4105" w:rsidRDefault="00AC5C66" w:rsidP="009F4105">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enraster"/>
      <w:tblW w:w="907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2835"/>
      <w:gridCol w:w="2410"/>
      <w:gridCol w:w="2137"/>
      <w:gridCol w:w="1693"/>
    </w:tblGrid>
    <w:tr w:rsidR="00AC5C66" w:rsidRPr="007A6FEC" w:rsidTr="006E4B50">
      <w:tc>
        <w:tcPr>
          <w:tcW w:w="2835" w:type="dxa"/>
          <w:hideMark/>
        </w:tcPr>
        <w:p w:rsidR="00AC5C66" w:rsidRPr="007A6FEC" w:rsidRDefault="00AC5C66" w:rsidP="007A6FEC">
          <w:pPr>
            <w:pStyle w:val="KopfzeileAbstVor"/>
            <w:tabs>
              <w:tab w:val="clear" w:pos="1985"/>
              <w:tab w:val="left" w:pos="2552"/>
            </w:tabs>
            <w:spacing w:after="0"/>
            <w:rPr>
              <w:rFonts w:ascii="TT Norms" w:hAnsi="TT Norms" w:cs="Arial"/>
              <w:spacing w:val="10"/>
              <w:sz w:val="18"/>
              <w:szCs w:val="18"/>
            </w:rPr>
          </w:pPr>
          <w:proofErr w:type="spellStart"/>
          <w:r>
            <w:rPr>
              <w:rFonts w:ascii="TT Norms" w:hAnsi="TT Norms"/>
              <w:sz w:val="18"/>
              <w:szCs w:val="18"/>
            </w:rPr>
            <w:t>Swico</w:t>
          </w:r>
          <w:proofErr w:type="spellEnd"/>
        </w:p>
        <w:p w:rsidR="00AC5C66" w:rsidRPr="007A6FEC" w:rsidRDefault="00AC5C66" w:rsidP="007A6FEC">
          <w:pPr>
            <w:pStyle w:val="KopfzeileAbstVor"/>
            <w:tabs>
              <w:tab w:val="clear" w:pos="1985"/>
              <w:tab w:val="left" w:pos="2552"/>
            </w:tabs>
            <w:spacing w:before="0" w:after="0"/>
            <w:rPr>
              <w:rFonts w:ascii="TT Norms" w:hAnsi="TT Norms" w:cs="Arial"/>
              <w:spacing w:val="10"/>
              <w:sz w:val="18"/>
              <w:szCs w:val="18"/>
            </w:rPr>
          </w:pPr>
          <w:proofErr w:type="spellStart"/>
          <w:r>
            <w:rPr>
              <w:rFonts w:ascii="TT Norms" w:hAnsi="TT Norms"/>
              <w:sz w:val="18"/>
              <w:szCs w:val="18"/>
            </w:rPr>
            <w:t>Josefstrasse</w:t>
          </w:r>
          <w:proofErr w:type="spellEnd"/>
          <w:r>
            <w:rPr>
              <w:rFonts w:ascii="TT Norms" w:hAnsi="TT Norms"/>
              <w:sz w:val="18"/>
              <w:szCs w:val="18"/>
            </w:rPr>
            <w:t> 218</w:t>
          </w:r>
        </w:p>
        <w:p w:rsidR="00AC5C66" w:rsidRPr="007A6FEC" w:rsidRDefault="00AC5C66" w:rsidP="007A6FEC">
          <w:pPr>
            <w:pStyle w:val="KopfzeileAbstVor"/>
            <w:tabs>
              <w:tab w:val="clear" w:pos="1985"/>
              <w:tab w:val="left" w:pos="2552"/>
            </w:tabs>
            <w:spacing w:before="0" w:after="0"/>
            <w:rPr>
              <w:rFonts w:ascii="TT Norms" w:hAnsi="TT Norms" w:cs="Arial"/>
              <w:spacing w:val="10"/>
              <w:sz w:val="18"/>
              <w:szCs w:val="18"/>
            </w:rPr>
          </w:pPr>
          <w:r>
            <w:rPr>
              <w:rFonts w:ascii="TT Norms" w:hAnsi="TT Norms"/>
              <w:sz w:val="18"/>
              <w:szCs w:val="18"/>
            </w:rPr>
            <w:t>CH-8005 Zurich</w:t>
          </w:r>
        </w:p>
      </w:tc>
      <w:tc>
        <w:tcPr>
          <w:tcW w:w="2410" w:type="dxa"/>
          <w:hideMark/>
        </w:tcPr>
        <w:p w:rsidR="00AC5C66" w:rsidRPr="007A6FEC" w:rsidRDefault="00AC5C66" w:rsidP="007A6FEC">
          <w:pPr>
            <w:pStyle w:val="KopfzeileAbstVor"/>
            <w:tabs>
              <w:tab w:val="clear" w:pos="1985"/>
              <w:tab w:val="left" w:pos="2552"/>
            </w:tabs>
            <w:spacing w:after="0"/>
            <w:rPr>
              <w:rFonts w:ascii="TT Norms" w:hAnsi="TT Norms" w:cs="Arial"/>
              <w:spacing w:val="10"/>
              <w:sz w:val="18"/>
              <w:szCs w:val="18"/>
            </w:rPr>
          </w:pPr>
          <w:r>
            <w:rPr>
              <w:rFonts w:ascii="TT Norms" w:hAnsi="TT Norms"/>
              <w:sz w:val="18"/>
              <w:szCs w:val="18"/>
            </w:rPr>
            <w:t>Tél. +41 44 446 90 90</w:t>
          </w:r>
        </w:p>
        <w:p w:rsidR="00AC5C66" w:rsidRPr="007A6FEC" w:rsidRDefault="00AC5C66" w:rsidP="007A6FEC">
          <w:pPr>
            <w:pStyle w:val="KopfzeileAbstVor"/>
            <w:tabs>
              <w:tab w:val="clear" w:pos="1985"/>
              <w:tab w:val="left" w:pos="2552"/>
            </w:tabs>
            <w:spacing w:before="0" w:after="0"/>
            <w:rPr>
              <w:rFonts w:ascii="TT Norms" w:hAnsi="TT Norms" w:cs="Arial"/>
              <w:spacing w:val="10"/>
              <w:sz w:val="18"/>
              <w:szCs w:val="18"/>
            </w:rPr>
          </w:pPr>
          <w:r>
            <w:rPr>
              <w:rFonts w:ascii="TT Norms" w:hAnsi="TT Norms"/>
              <w:sz w:val="18"/>
              <w:szCs w:val="18"/>
            </w:rPr>
            <w:t>www.swico.ch</w:t>
          </w:r>
        </w:p>
        <w:p w:rsidR="00AC5C66" w:rsidRPr="007A6FEC" w:rsidRDefault="00AC5C66" w:rsidP="007A6FEC">
          <w:pPr>
            <w:pStyle w:val="KopfzeileAbstVor"/>
            <w:tabs>
              <w:tab w:val="clear" w:pos="1985"/>
              <w:tab w:val="left" w:pos="2552"/>
            </w:tabs>
            <w:spacing w:before="0" w:after="0"/>
            <w:rPr>
              <w:rFonts w:ascii="TT Norms" w:hAnsi="TT Norms" w:cs="Arial"/>
              <w:spacing w:val="10"/>
              <w:sz w:val="18"/>
              <w:szCs w:val="18"/>
            </w:rPr>
          </w:pPr>
          <w:r>
            <w:rPr>
              <w:rFonts w:ascii="TT Norms" w:hAnsi="TT Norms"/>
              <w:sz w:val="18"/>
              <w:szCs w:val="18"/>
            </w:rPr>
            <w:t>info@swico.ch</w:t>
          </w:r>
        </w:p>
      </w:tc>
      <w:tc>
        <w:tcPr>
          <w:tcW w:w="2137" w:type="dxa"/>
        </w:tcPr>
        <w:p w:rsidR="00AC5C66" w:rsidRPr="00252C96" w:rsidRDefault="00AC5C66" w:rsidP="007A6FEC">
          <w:pPr>
            <w:pStyle w:val="KopfzeileAbstVor"/>
            <w:tabs>
              <w:tab w:val="clear" w:pos="1985"/>
              <w:tab w:val="left" w:pos="2552"/>
            </w:tabs>
            <w:spacing w:after="0"/>
            <w:rPr>
              <w:rFonts w:ascii="TT Norms" w:hAnsi="TT Norms" w:cs="Arial"/>
              <w:spacing w:val="10"/>
              <w:sz w:val="18"/>
              <w:szCs w:val="18"/>
              <w:lang w:val="en-US" w:eastAsia="de-DE"/>
            </w:rPr>
          </w:pPr>
        </w:p>
      </w:tc>
      <w:tc>
        <w:tcPr>
          <w:tcW w:w="1693" w:type="dxa"/>
          <w:hideMark/>
        </w:tcPr>
        <w:p w:rsidR="00AC5C66" w:rsidRPr="007A6FEC" w:rsidRDefault="00AC5C66" w:rsidP="007A6FEC">
          <w:pPr>
            <w:pStyle w:val="KopfzeileAbstVor"/>
            <w:tabs>
              <w:tab w:val="clear" w:pos="1985"/>
              <w:tab w:val="left" w:pos="2552"/>
            </w:tabs>
            <w:spacing w:after="0"/>
            <w:rPr>
              <w:rFonts w:ascii="TT Norms" w:hAnsi="TT Norms" w:cs="Arial"/>
              <w:spacing w:val="10"/>
              <w:sz w:val="18"/>
              <w:szCs w:val="18"/>
            </w:rPr>
          </w:pPr>
          <w:r>
            <w:rPr>
              <w:rFonts w:ascii="TT Norms" w:hAnsi="TT Norms"/>
              <w:noProof/>
              <w:sz w:val="18"/>
              <w:szCs w:val="18"/>
            </w:rPr>
            <w:drawing>
              <wp:anchor distT="0" distB="0" distL="114300" distR="114300" simplePos="0" relativeHeight="251658752" behindDoc="0" locked="0" layoutInCell="1" allowOverlap="1" wp14:anchorId="08F498CB" wp14:editId="2A964790">
                <wp:simplePos x="0" y="0"/>
                <wp:positionH relativeFrom="column">
                  <wp:posOffset>10160</wp:posOffset>
                </wp:positionH>
                <wp:positionV relativeFrom="paragraph">
                  <wp:posOffset>77575</wp:posOffset>
                </wp:positionV>
                <wp:extent cx="1054380" cy="301204"/>
                <wp:effectExtent l="0" t="0" r="0" b="3810"/>
                <wp:wrapNone/>
                <wp:docPr id="1" name="Grafik 1" descr="C:\Users\swi1013\AppData\Local\Microsoft\Windows\Temporary Internet Files\Content.Word\swico logo de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wi1013\AppData\Local\Microsoft\Windows\Temporary Internet Files\Content.Word\swico logo dev.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54380" cy="30120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AC5C66" w:rsidRPr="00252C96" w:rsidRDefault="00AC5C66" w:rsidP="00FD073A">
    <w:pPr>
      <w:pStyle w:val="Kopfzeil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D72A05B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272155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D0497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E5E47B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3D9CE14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E1C3CE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F32955C"/>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66E9DE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F264AA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7B612A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393925"/>
    <w:multiLevelType w:val="multilevel"/>
    <w:tmpl w:val="70061C6A"/>
    <w:styleLink w:val="ListeCheckbox"/>
    <w:lvl w:ilvl="0">
      <w:start w:val="1"/>
      <w:numFmt w:val="bullet"/>
      <w:pStyle w:val="Checkboxaus"/>
      <w:lvlText w:val=""/>
      <w:lvlJc w:val="left"/>
      <w:pPr>
        <w:tabs>
          <w:tab w:val="num" w:pos="360"/>
        </w:tabs>
        <w:ind w:left="360" w:hanging="360"/>
      </w:pPr>
      <w:rPr>
        <w:rFonts w:ascii="Wingdings 2" w:hAnsi="Wingdings 2" w:hint="default"/>
        <w:sz w:val="24"/>
      </w:rPr>
    </w:lvl>
    <w:lvl w:ilvl="1">
      <w:start w:val="1"/>
      <w:numFmt w:val="bullet"/>
      <w:pStyle w:val="Checkboxein"/>
      <w:lvlText w:val=""/>
      <w:lvlJc w:val="left"/>
      <w:pPr>
        <w:tabs>
          <w:tab w:val="num" w:pos="357"/>
        </w:tabs>
        <w:ind w:left="357" w:hanging="357"/>
      </w:pPr>
      <w:rPr>
        <w:rFonts w:ascii="Wingdings 2" w:hAnsi="Wingdings 2" w:hint="default"/>
        <w:sz w:val="24"/>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1" w15:restartNumberingAfterBreak="0">
    <w:nsid w:val="086D7FEC"/>
    <w:multiLevelType w:val="multilevel"/>
    <w:tmpl w:val="85767F22"/>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hint="default"/>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hint="default"/>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2" w15:restartNumberingAfterBreak="0">
    <w:nsid w:val="22AD0EA7"/>
    <w:multiLevelType w:val="multilevel"/>
    <w:tmpl w:val="34120AFE"/>
    <w:styleLink w:val="ListeUeberschriften"/>
    <w:lvl w:ilvl="0">
      <w:start w:val="1"/>
      <w:numFmt w:val="decimal"/>
      <w:pStyle w:val="berschrift1"/>
      <w:lvlText w:val="%1"/>
      <w:lvlJc w:val="left"/>
      <w:pPr>
        <w:tabs>
          <w:tab w:val="num" w:pos="567"/>
        </w:tabs>
        <w:ind w:left="567" w:hanging="567"/>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567"/>
        </w:tabs>
        <w:ind w:left="567" w:hanging="567"/>
      </w:pPr>
      <w:rPr>
        <w:rFonts w:hint="default"/>
      </w:rPr>
    </w:lvl>
    <w:lvl w:ilvl="3">
      <w:start w:val="1"/>
      <w:numFmt w:val="decimal"/>
      <w:pStyle w:val="berschrift4"/>
      <w:lvlText w:val="%1.%2.%3.%4"/>
      <w:lvlJc w:val="left"/>
      <w:pPr>
        <w:tabs>
          <w:tab w:val="num" w:pos="864"/>
        </w:tabs>
        <w:ind w:left="864" w:hanging="864"/>
      </w:pPr>
      <w:rPr>
        <w:rFonts w:hint="default"/>
      </w:rPr>
    </w:lvl>
    <w:lvl w:ilvl="4">
      <w:start w:val="1"/>
      <w:numFmt w:val="decimal"/>
      <w:pStyle w:val="berschrift5"/>
      <w:lvlText w:val="%1.%2.%3.%4.%5"/>
      <w:lvlJc w:val="left"/>
      <w:pPr>
        <w:tabs>
          <w:tab w:val="num" w:pos="1008"/>
        </w:tabs>
        <w:ind w:left="1008" w:hanging="1008"/>
      </w:pPr>
      <w:rPr>
        <w:rFonts w:hint="default"/>
      </w:rPr>
    </w:lvl>
    <w:lvl w:ilvl="5">
      <w:start w:val="1"/>
      <w:numFmt w:val="decimal"/>
      <w:pStyle w:val="berschrift6"/>
      <w:lvlText w:val="%1.%2.%3.%4.%5.%6"/>
      <w:lvlJc w:val="left"/>
      <w:pPr>
        <w:tabs>
          <w:tab w:val="num" w:pos="1152"/>
        </w:tabs>
        <w:ind w:left="1152" w:hanging="1152"/>
      </w:pPr>
      <w:rPr>
        <w:rFonts w:hint="default"/>
      </w:rPr>
    </w:lvl>
    <w:lvl w:ilvl="6">
      <w:start w:val="1"/>
      <w:numFmt w:val="decimal"/>
      <w:pStyle w:val="berschrift7"/>
      <w:lvlText w:val="%1.%2.%3.%4.%5.%6.%7"/>
      <w:lvlJc w:val="left"/>
      <w:pPr>
        <w:tabs>
          <w:tab w:val="num" w:pos="1296"/>
        </w:tabs>
        <w:ind w:left="1296" w:hanging="1296"/>
      </w:pPr>
      <w:rPr>
        <w:rFonts w:hint="default"/>
      </w:rPr>
    </w:lvl>
    <w:lvl w:ilvl="7">
      <w:start w:val="1"/>
      <w:numFmt w:val="decimal"/>
      <w:pStyle w:val="berschrift8"/>
      <w:lvlText w:val="%1.%2.%3.%4.%5.%6.%7.%8"/>
      <w:lvlJc w:val="left"/>
      <w:pPr>
        <w:tabs>
          <w:tab w:val="num" w:pos="1440"/>
        </w:tabs>
        <w:ind w:left="1440" w:hanging="1440"/>
      </w:pPr>
      <w:rPr>
        <w:rFonts w:hint="default"/>
      </w:rPr>
    </w:lvl>
    <w:lvl w:ilvl="8">
      <w:start w:val="1"/>
      <w:numFmt w:val="decimal"/>
      <w:pStyle w:val="berschrift9"/>
      <w:lvlText w:val="%1.%2.%3.%4.%5.%6.%7.%8.%9"/>
      <w:lvlJc w:val="left"/>
      <w:pPr>
        <w:tabs>
          <w:tab w:val="num" w:pos="1584"/>
        </w:tabs>
        <w:ind w:left="1584" w:hanging="1584"/>
      </w:pPr>
      <w:rPr>
        <w:rFonts w:hint="default"/>
      </w:rPr>
    </w:lvl>
  </w:abstractNum>
  <w:abstractNum w:abstractNumId="13" w15:restartNumberingAfterBreak="0">
    <w:nsid w:val="3CF12CBF"/>
    <w:multiLevelType w:val="multilevel"/>
    <w:tmpl w:val="08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4" w15:restartNumberingAfterBreak="0">
    <w:nsid w:val="4E1E2B23"/>
    <w:multiLevelType w:val="multilevel"/>
    <w:tmpl w:val="9C48EC56"/>
    <w:styleLink w:val="ListeAufzaehlung"/>
    <w:lvl w:ilvl="0">
      <w:start w:val="1"/>
      <w:numFmt w:val="bullet"/>
      <w:pStyle w:val="Aufzhlungszeichen"/>
      <w:lvlText w:val="•"/>
      <w:lvlJc w:val="left"/>
      <w:pPr>
        <w:tabs>
          <w:tab w:val="num" w:pos="170"/>
        </w:tabs>
        <w:ind w:left="170" w:hanging="170"/>
      </w:pPr>
      <w:rPr>
        <w:rFonts w:ascii="Arial" w:hAnsi="Arial" w:hint="default"/>
      </w:rPr>
    </w:lvl>
    <w:lvl w:ilvl="1">
      <w:start w:val="1"/>
      <w:numFmt w:val="bullet"/>
      <w:pStyle w:val="Aufzhlungszeichen2"/>
      <w:lvlText w:val="•"/>
      <w:lvlJc w:val="left"/>
      <w:pPr>
        <w:tabs>
          <w:tab w:val="num" w:pos="680"/>
        </w:tabs>
        <w:ind w:left="680" w:hanging="170"/>
      </w:pPr>
      <w:rPr>
        <w:rFonts w:ascii="Arial" w:hAnsi="Arial" w:hint="default"/>
      </w:rPr>
    </w:lvl>
    <w:lvl w:ilvl="2">
      <w:start w:val="1"/>
      <w:numFmt w:val="bullet"/>
      <w:pStyle w:val="Aufzhlungszeichen3"/>
      <w:lvlText w:val="•"/>
      <w:lvlJc w:val="left"/>
      <w:pPr>
        <w:tabs>
          <w:tab w:val="num" w:pos="1191"/>
        </w:tabs>
        <w:ind w:left="1191" w:hanging="170"/>
      </w:pPr>
      <w:rPr>
        <w:rFonts w:ascii="Arial" w:hAnsi="Aria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52B664E0"/>
    <w:multiLevelType w:val="multilevel"/>
    <w:tmpl w:val="08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0">
    <w:nsid w:val="5B3D02B0"/>
    <w:multiLevelType w:val="multilevel"/>
    <w:tmpl w:val="08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15:restartNumberingAfterBreak="0">
    <w:nsid w:val="5DFC4565"/>
    <w:multiLevelType w:val="multilevel"/>
    <w:tmpl w:val="3DB6D416"/>
    <w:styleLink w:val="ListeNummerierung"/>
    <w:lvl w:ilvl="0">
      <w:start w:val="1"/>
      <w:numFmt w:val="decimal"/>
      <w:pStyle w:val="Liste"/>
      <w:lvlText w:val="%1."/>
      <w:lvlJc w:val="left"/>
      <w:pPr>
        <w:tabs>
          <w:tab w:val="num" w:pos="284"/>
        </w:tabs>
        <w:ind w:left="284" w:hanging="284"/>
      </w:pPr>
      <w:rPr>
        <w:rFonts w:hint="default"/>
      </w:rPr>
    </w:lvl>
    <w:lvl w:ilvl="1">
      <w:start w:val="1"/>
      <w:numFmt w:val="decimal"/>
      <w:pStyle w:val="Liste2"/>
      <w:lvlText w:val="%2."/>
      <w:lvlJc w:val="left"/>
      <w:pPr>
        <w:tabs>
          <w:tab w:val="num" w:pos="567"/>
        </w:tabs>
        <w:ind w:left="567" w:hanging="283"/>
      </w:pPr>
      <w:rPr>
        <w:rFonts w:hint="default"/>
      </w:rPr>
    </w:lvl>
    <w:lvl w:ilvl="2">
      <w:start w:val="1"/>
      <w:numFmt w:val="decimal"/>
      <w:pStyle w:val="Liste3"/>
      <w:lvlText w:val="%3."/>
      <w:lvlJc w:val="left"/>
      <w:pPr>
        <w:tabs>
          <w:tab w:val="num" w:pos="851"/>
        </w:tabs>
        <w:ind w:left="851" w:hanging="284"/>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8" w15:restartNumberingAfterBreak="0">
    <w:nsid w:val="749C4859"/>
    <w:multiLevelType w:val="hybridMultilevel"/>
    <w:tmpl w:val="805A5A6C"/>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abstractNumId w:val="12"/>
  </w:num>
  <w:num w:numId="2">
    <w:abstractNumId w:val="9"/>
  </w:num>
  <w:num w:numId="3">
    <w:abstractNumId w:val="7"/>
  </w:num>
  <w:num w:numId="4">
    <w:abstractNumId w:val="6"/>
  </w:num>
  <w:num w:numId="5">
    <w:abstractNumId w:val="5"/>
  </w:num>
  <w:num w:numId="6">
    <w:abstractNumId w:val="4"/>
  </w:num>
  <w:num w:numId="7">
    <w:abstractNumId w:val="14"/>
  </w:num>
  <w:num w:numId="8">
    <w:abstractNumId w:val="8"/>
  </w:num>
  <w:num w:numId="9">
    <w:abstractNumId w:val="3"/>
  </w:num>
  <w:num w:numId="10">
    <w:abstractNumId w:val="2"/>
  </w:num>
  <w:num w:numId="11">
    <w:abstractNumId w:val="1"/>
  </w:num>
  <w:num w:numId="12">
    <w:abstractNumId w:val="0"/>
  </w:num>
  <w:num w:numId="13">
    <w:abstractNumId w:val="13"/>
  </w:num>
  <w:num w:numId="14">
    <w:abstractNumId w:val="16"/>
  </w:num>
  <w:num w:numId="15">
    <w:abstractNumId w:val="15"/>
  </w:num>
  <w:num w:numId="16">
    <w:abstractNumId w:val="10"/>
  </w:num>
  <w:num w:numId="17">
    <w:abstractNumId w:val="10"/>
  </w:num>
  <w:num w:numId="18">
    <w:abstractNumId w:val="10"/>
  </w:num>
  <w:num w:numId="19">
    <w:abstractNumId w:val="10"/>
  </w:num>
  <w:num w:numId="20">
    <w:abstractNumId w:val="10"/>
  </w:num>
  <w:num w:numId="21">
    <w:abstractNumId w:val="10"/>
  </w:num>
  <w:num w:numId="22">
    <w:abstractNumId w:val="17"/>
  </w:num>
  <w:num w:numId="23">
    <w:abstractNumId w:val="11"/>
  </w:num>
  <w:num w:numId="24">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3"/>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trackRevisions/>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08EF"/>
    <w:rsid w:val="000014CA"/>
    <w:rsid w:val="00006889"/>
    <w:rsid w:val="00022B1C"/>
    <w:rsid w:val="00023569"/>
    <w:rsid w:val="00024850"/>
    <w:rsid w:val="00033AFA"/>
    <w:rsid w:val="00052200"/>
    <w:rsid w:val="0005684A"/>
    <w:rsid w:val="0008449B"/>
    <w:rsid w:val="00097147"/>
    <w:rsid w:val="000A2038"/>
    <w:rsid w:val="000D40DE"/>
    <w:rsid w:val="000D6CEF"/>
    <w:rsid w:val="001006B3"/>
    <w:rsid w:val="001026AE"/>
    <w:rsid w:val="00160A88"/>
    <w:rsid w:val="0016145E"/>
    <w:rsid w:val="001617B2"/>
    <w:rsid w:val="00162C8C"/>
    <w:rsid w:val="00174F52"/>
    <w:rsid w:val="001835D7"/>
    <w:rsid w:val="00190FF0"/>
    <w:rsid w:val="001934C4"/>
    <w:rsid w:val="00194BEF"/>
    <w:rsid w:val="00195831"/>
    <w:rsid w:val="001D4873"/>
    <w:rsid w:val="001D5209"/>
    <w:rsid w:val="001F29EC"/>
    <w:rsid w:val="00252C96"/>
    <w:rsid w:val="002814A3"/>
    <w:rsid w:val="002A3ACB"/>
    <w:rsid w:val="002B00CE"/>
    <w:rsid w:val="002C7FA7"/>
    <w:rsid w:val="002D1A56"/>
    <w:rsid w:val="002F3B99"/>
    <w:rsid w:val="00315FA6"/>
    <w:rsid w:val="0031640D"/>
    <w:rsid w:val="00333C38"/>
    <w:rsid w:val="00353F92"/>
    <w:rsid w:val="00391157"/>
    <w:rsid w:val="00393A8E"/>
    <w:rsid w:val="00393CB9"/>
    <w:rsid w:val="003A7AA3"/>
    <w:rsid w:val="003C79E6"/>
    <w:rsid w:val="003E6294"/>
    <w:rsid w:val="0040463F"/>
    <w:rsid w:val="00421906"/>
    <w:rsid w:val="00450055"/>
    <w:rsid w:val="00481CB8"/>
    <w:rsid w:val="00486AD7"/>
    <w:rsid w:val="00487CF6"/>
    <w:rsid w:val="00495EA9"/>
    <w:rsid w:val="00497631"/>
    <w:rsid w:val="004A46A1"/>
    <w:rsid w:val="004B33C7"/>
    <w:rsid w:val="004B778E"/>
    <w:rsid w:val="004C0B03"/>
    <w:rsid w:val="004D7C54"/>
    <w:rsid w:val="004E0D13"/>
    <w:rsid w:val="004E65DB"/>
    <w:rsid w:val="00501064"/>
    <w:rsid w:val="00502FD2"/>
    <w:rsid w:val="0050578D"/>
    <w:rsid w:val="005347EF"/>
    <w:rsid w:val="00541507"/>
    <w:rsid w:val="00542C63"/>
    <w:rsid w:val="005433A0"/>
    <w:rsid w:val="00543876"/>
    <w:rsid w:val="0054654B"/>
    <w:rsid w:val="0054666C"/>
    <w:rsid w:val="005823D9"/>
    <w:rsid w:val="00586A26"/>
    <w:rsid w:val="005917F7"/>
    <w:rsid w:val="005B2DFE"/>
    <w:rsid w:val="005C6A3A"/>
    <w:rsid w:val="005D22FA"/>
    <w:rsid w:val="005E4D3E"/>
    <w:rsid w:val="005E730C"/>
    <w:rsid w:val="005F64CA"/>
    <w:rsid w:val="005F7330"/>
    <w:rsid w:val="00624555"/>
    <w:rsid w:val="00630095"/>
    <w:rsid w:val="006408EF"/>
    <w:rsid w:val="006413F2"/>
    <w:rsid w:val="0064233E"/>
    <w:rsid w:val="00642F35"/>
    <w:rsid w:val="006601DA"/>
    <w:rsid w:val="006632E2"/>
    <w:rsid w:val="00695B64"/>
    <w:rsid w:val="006C43AF"/>
    <w:rsid w:val="006C57D6"/>
    <w:rsid w:val="006E4B50"/>
    <w:rsid w:val="0073097F"/>
    <w:rsid w:val="007324CC"/>
    <w:rsid w:val="00753E20"/>
    <w:rsid w:val="007646D7"/>
    <w:rsid w:val="00770178"/>
    <w:rsid w:val="00783177"/>
    <w:rsid w:val="00786414"/>
    <w:rsid w:val="00791101"/>
    <w:rsid w:val="007A6FEC"/>
    <w:rsid w:val="007B10CB"/>
    <w:rsid w:val="007C551E"/>
    <w:rsid w:val="007D148F"/>
    <w:rsid w:val="007D1BB5"/>
    <w:rsid w:val="007D7C5B"/>
    <w:rsid w:val="007E520A"/>
    <w:rsid w:val="00804E5F"/>
    <w:rsid w:val="00830CB3"/>
    <w:rsid w:val="00847508"/>
    <w:rsid w:val="0085285B"/>
    <w:rsid w:val="00856D09"/>
    <w:rsid w:val="0088153B"/>
    <w:rsid w:val="008831B4"/>
    <w:rsid w:val="0089106B"/>
    <w:rsid w:val="008A40F5"/>
    <w:rsid w:val="008D0D5D"/>
    <w:rsid w:val="008E1B7E"/>
    <w:rsid w:val="008E68DE"/>
    <w:rsid w:val="008F245D"/>
    <w:rsid w:val="0090777D"/>
    <w:rsid w:val="0092255D"/>
    <w:rsid w:val="00946432"/>
    <w:rsid w:val="0097457F"/>
    <w:rsid w:val="0098057B"/>
    <w:rsid w:val="009878E8"/>
    <w:rsid w:val="00992ED4"/>
    <w:rsid w:val="009A3694"/>
    <w:rsid w:val="009B7FF7"/>
    <w:rsid w:val="009C27C1"/>
    <w:rsid w:val="009D26C5"/>
    <w:rsid w:val="009F0A56"/>
    <w:rsid w:val="009F12FC"/>
    <w:rsid w:val="009F2E84"/>
    <w:rsid w:val="009F4105"/>
    <w:rsid w:val="00A01069"/>
    <w:rsid w:val="00A02682"/>
    <w:rsid w:val="00A0354C"/>
    <w:rsid w:val="00A07895"/>
    <w:rsid w:val="00A36A13"/>
    <w:rsid w:val="00A5058E"/>
    <w:rsid w:val="00A92EB0"/>
    <w:rsid w:val="00A942B5"/>
    <w:rsid w:val="00AC5C66"/>
    <w:rsid w:val="00AD76E0"/>
    <w:rsid w:val="00AE1E02"/>
    <w:rsid w:val="00B3172E"/>
    <w:rsid w:val="00B32929"/>
    <w:rsid w:val="00B423E2"/>
    <w:rsid w:val="00B82079"/>
    <w:rsid w:val="00B8312B"/>
    <w:rsid w:val="00B92C3A"/>
    <w:rsid w:val="00BB3643"/>
    <w:rsid w:val="00BB4243"/>
    <w:rsid w:val="00BB7702"/>
    <w:rsid w:val="00BE1F72"/>
    <w:rsid w:val="00BF08CA"/>
    <w:rsid w:val="00C15F53"/>
    <w:rsid w:val="00C16C47"/>
    <w:rsid w:val="00C229A2"/>
    <w:rsid w:val="00C24BC6"/>
    <w:rsid w:val="00C24F77"/>
    <w:rsid w:val="00C4051B"/>
    <w:rsid w:val="00C54EBA"/>
    <w:rsid w:val="00C551C5"/>
    <w:rsid w:val="00C70BDF"/>
    <w:rsid w:val="00C75DC4"/>
    <w:rsid w:val="00C94C7B"/>
    <w:rsid w:val="00CD2FA1"/>
    <w:rsid w:val="00CF2BA5"/>
    <w:rsid w:val="00D10C17"/>
    <w:rsid w:val="00D1508C"/>
    <w:rsid w:val="00D15415"/>
    <w:rsid w:val="00D3087E"/>
    <w:rsid w:val="00D363BE"/>
    <w:rsid w:val="00D3763D"/>
    <w:rsid w:val="00D41EF7"/>
    <w:rsid w:val="00D511D3"/>
    <w:rsid w:val="00D8431A"/>
    <w:rsid w:val="00D95C03"/>
    <w:rsid w:val="00DA2F6F"/>
    <w:rsid w:val="00DA5349"/>
    <w:rsid w:val="00DC2CA6"/>
    <w:rsid w:val="00DE788A"/>
    <w:rsid w:val="00E10F95"/>
    <w:rsid w:val="00E14117"/>
    <w:rsid w:val="00E17551"/>
    <w:rsid w:val="00E26EF6"/>
    <w:rsid w:val="00E465A7"/>
    <w:rsid w:val="00E628A9"/>
    <w:rsid w:val="00EA44E6"/>
    <w:rsid w:val="00EB0ED8"/>
    <w:rsid w:val="00ED00AE"/>
    <w:rsid w:val="00ED076F"/>
    <w:rsid w:val="00ED7267"/>
    <w:rsid w:val="00F02427"/>
    <w:rsid w:val="00F1606C"/>
    <w:rsid w:val="00F33794"/>
    <w:rsid w:val="00F414D5"/>
    <w:rsid w:val="00F54978"/>
    <w:rsid w:val="00F56C47"/>
    <w:rsid w:val="00F61F9C"/>
    <w:rsid w:val="00F75165"/>
    <w:rsid w:val="00F7712F"/>
    <w:rsid w:val="00F7761A"/>
    <w:rsid w:val="00F84A9F"/>
    <w:rsid w:val="00F8675B"/>
    <w:rsid w:val="00FD073A"/>
    <w:rsid w:val="00FF5EF8"/>
    <w:rsid w:val="00FF6738"/>
    <w:rsid w:val="00FF7856"/>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40AA95"/>
  <w15:docId w15:val="{80C3956C-0F4A-4F17-8CE4-BBD977BCE1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CH" w:eastAsia="de-CH"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C551C5"/>
    <w:pPr>
      <w:tabs>
        <w:tab w:val="left" w:pos="851"/>
        <w:tab w:val="left" w:pos="1985"/>
      </w:tabs>
      <w:spacing w:after="120" w:line="276" w:lineRule="auto"/>
    </w:pPr>
    <w:rPr>
      <w:rFonts w:ascii="Arial" w:hAnsi="Arial"/>
      <w:sz w:val="22"/>
      <w:szCs w:val="24"/>
    </w:rPr>
  </w:style>
  <w:style w:type="paragraph" w:styleId="berschrift1">
    <w:name w:val="heading 1"/>
    <w:basedOn w:val="Standard"/>
    <w:next w:val="Standard"/>
    <w:qFormat/>
    <w:rsid w:val="00F33794"/>
    <w:pPr>
      <w:keepNext/>
      <w:keepLines/>
      <w:numPr>
        <w:numId w:val="1"/>
      </w:numPr>
      <w:spacing w:before="480" w:line="280" w:lineRule="atLeast"/>
      <w:outlineLvl w:val="0"/>
    </w:pPr>
    <w:rPr>
      <w:rFonts w:cs="Arial"/>
      <w:b/>
      <w:bCs/>
      <w:kern w:val="32"/>
      <w:sz w:val="24"/>
      <w:szCs w:val="32"/>
    </w:rPr>
  </w:style>
  <w:style w:type="paragraph" w:styleId="berschrift2">
    <w:name w:val="heading 2"/>
    <w:basedOn w:val="Standard"/>
    <w:next w:val="Standard"/>
    <w:qFormat/>
    <w:rsid w:val="00F33794"/>
    <w:pPr>
      <w:keepNext/>
      <w:keepLines/>
      <w:numPr>
        <w:ilvl w:val="1"/>
        <w:numId w:val="1"/>
      </w:numPr>
      <w:spacing w:before="240"/>
      <w:outlineLvl w:val="1"/>
    </w:pPr>
    <w:rPr>
      <w:rFonts w:cs="Arial"/>
      <w:b/>
      <w:bCs/>
      <w:iCs/>
      <w:szCs w:val="28"/>
    </w:rPr>
  </w:style>
  <w:style w:type="paragraph" w:styleId="berschrift3">
    <w:name w:val="heading 3"/>
    <w:basedOn w:val="Standard"/>
    <w:next w:val="Standard"/>
    <w:qFormat/>
    <w:rsid w:val="00F33794"/>
    <w:pPr>
      <w:keepNext/>
      <w:keepLines/>
      <w:numPr>
        <w:ilvl w:val="2"/>
        <w:numId w:val="1"/>
      </w:numPr>
      <w:spacing w:before="240"/>
      <w:outlineLvl w:val="2"/>
    </w:pPr>
    <w:rPr>
      <w:rFonts w:cs="Arial"/>
      <w:b/>
      <w:bCs/>
      <w:szCs w:val="26"/>
    </w:rPr>
  </w:style>
  <w:style w:type="paragraph" w:styleId="berschrift4">
    <w:name w:val="heading 4"/>
    <w:basedOn w:val="Standard"/>
    <w:next w:val="Standard"/>
    <w:semiHidden/>
    <w:unhideWhenUsed/>
    <w:qFormat/>
    <w:rsid w:val="00F33794"/>
    <w:pPr>
      <w:keepNext/>
      <w:numPr>
        <w:ilvl w:val="3"/>
        <w:numId w:val="1"/>
      </w:numPr>
      <w:spacing w:before="240" w:after="60"/>
      <w:outlineLvl w:val="3"/>
    </w:pPr>
    <w:rPr>
      <w:rFonts w:ascii="Times New Roman" w:hAnsi="Times New Roman"/>
      <w:b/>
      <w:bCs/>
      <w:sz w:val="28"/>
      <w:szCs w:val="28"/>
    </w:rPr>
  </w:style>
  <w:style w:type="paragraph" w:styleId="berschrift5">
    <w:name w:val="heading 5"/>
    <w:basedOn w:val="Standard"/>
    <w:next w:val="Standard"/>
    <w:semiHidden/>
    <w:unhideWhenUsed/>
    <w:qFormat/>
    <w:rsid w:val="00F33794"/>
    <w:pPr>
      <w:numPr>
        <w:ilvl w:val="4"/>
        <w:numId w:val="1"/>
      </w:numPr>
      <w:spacing w:before="240" w:after="60"/>
      <w:outlineLvl w:val="4"/>
    </w:pPr>
    <w:rPr>
      <w:b/>
      <w:bCs/>
      <w:i/>
      <w:iCs/>
      <w:sz w:val="26"/>
      <w:szCs w:val="26"/>
    </w:rPr>
  </w:style>
  <w:style w:type="paragraph" w:styleId="berschrift6">
    <w:name w:val="heading 6"/>
    <w:basedOn w:val="Standard"/>
    <w:next w:val="Standard"/>
    <w:semiHidden/>
    <w:unhideWhenUsed/>
    <w:qFormat/>
    <w:rsid w:val="00F33794"/>
    <w:pPr>
      <w:numPr>
        <w:ilvl w:val="5"/>
        <w:numId w:val="1"/>
      </w:numPr>
      <w:spacing w:before="240" w:after="60"/>
      <w:outlineLvl w:val="5"/>
    </w:pPr>
    <w:rPr>
      <w:rFonts w:ascii="Times New Roman" w:hAnsi="Times New Roman"/>
      <w:b/>
      <w:bCs/>
      <w:szCs w:val="22"/>
    </w:rPr>
  </w:style>
  <w:style w:type="paragraph" w:styleId="berschrift7">
    <w:name w:val="heading 7"/>
    <w:basedOn w:val="Standard"/>
    <w:next w:val="Standard"/>
    <w:semiHidden/>
    <w:unhideWhenUsed/>
    <w:qFormat/>
    <w:rsid w:val="00F33794"/>
    <w:pPr>
      <w:numPr>
        <w:ilvl w:val="6"/>
        <w:numId w:val="1"/>
      </w:numPr>
      <w:spacing w:before="240" w:after="60"/>
      <w:outlineLvl w:val="6"/>
    </w:pPr>
    <w:rPr>
      <w:rFonts w:ascii="Times New Roman" w:hAnsi="Times New Roman"/>
      <w:sz w:val="24"/>
    </w:rPr>
  </w:style>
  <w:style w:type="paragraph" w:styleId="berschrift8">
    <w:name w:val="heading 8"/>
    <w:basedOn w:val="Standard"/>
    <w:next w:val="Standard"/>
    <w:semiHidden/>
    <w:unhideWhenUsed/>
    <w:qFormat/>
    <w:rsid w:val="00F33794"/>
    <w:pPr>
      <w:numPr>
        <w:ilvl w:val="7"/>
        <w:numId w:val="1"/>
      </w:numPr>
      <w:spacing w:before="240" w:after="60"/>
      <w:outlineLvl w:val="7"/>
    </w:pPr>
    <w:rPr>
      <w:rFonts w:ascii="Times New Roman" w:hAnsi="Times New Roman"/>
      <w:i/>
      <w:iCs/>
      <w:sz w:val="24"/>
    </w:rPr>
  </w:style>
  <w:style w:type="paragraph" w:styleId="berschrift9">
    <w:name w:val="heading 9"/>
    <w:basedOn w:val="Standard"/>
    <w:next w:val="Standard"/>
    <w:semiHidden/>
    <w:unhideWhenUsed/>
    <w:qFormat/>
    <w:rsid w:val="00F33794"/>
    <w:pPr>
      <w:numPr>
        <w:ilvl w:val="8"/>
        <w:numId w:val="1"/>
      </w:numPr>
      <w:spacing w:before="240" w:after="60"/>
      <w:outlineLvl w:val="8"/>
    </w:pPr>
    <w:rPr>
      <w:rFonts w:cs="Arial"/>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1934C4"/>
    <w:pPr>
      <w:tabs>
        <w:tab w:val="clear" w:pos="851"/>
        <w:tab w:val="left" w:pos="360"/>
        <w:tab w:val="left" w:pos="567"/>
        <w:tab w:val="center" w:pos="4536"/>
        <w:tab w:val="right" w:pos="9072"/>
      </w:tabs>
      <w:spacing w:line="188" w:lineRule="atLeast"/>
    </w:pPr>
    <w:rPr>
      <w:sz w:val="15"/>
    </w:rPr>
  </w:style>
  <w:style w:type="paragraph" w:styleId="Fuzeile">
    <w:name w:val="footer"/>
    <w:basedOn w:val="Standard"/>
    <w:link w:val="FuzeileZchn"/>
    <w:uiPriority w:val="99"/>
    <w:rsid w:val="0064233E"/>
    <w:pPr>
      <w:tabs>
        <w:tab w:val="clear" w:pos="851"/>
        <w:tab w:val="clear" w:pos="1985"/>
        <w:tab w:val="center" w:pos="4536"/>
        <w:tab w:val="right" w:pos="9072"/>
      </w:tabs>
    </w:pPr>
    <w:rPr>
      <w:sz w:val="12"/>
    </w:rPr>
  </w:style>
  <w:style w:type="table" w:styleId="Tabellenraster">
    <w:name w:val="Table Grid"/>
    <w:basedOn w:val="NormaleTabelle"/>
    <w:rsid w:val="005B2DFE"/>
    <w:pPr>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semiHidden/>
    <w:rsid w:val="009F12FC"/>
    <w:rPr>
      <w:color w:val="0000FF"/>
      <w:u w:val="single"/>
    </w:rPr>
  </w:style>
  <w:style w:type="paragraph" w:customStyle="1" w:styleId="TitelBetreff">
    <w:name w:val="Titel/Betreff"/>
    <w:basedOn w:val="Standard"/>
    <w:next w:val="Standard"/>
    <w:link w:val="TitelBetreffZchnZchn"/>
    <w:qFormat/>
    <w:rsid w:val="00586A26"/>
    <w:rPr>
      <w:b/>
    </w:rPr>
  </w:style>
  <w:style w:type="character" w:customStyle="1" w:styleId="TitelBetreffZchnZchn">
    <w:name w:val="Titel/Betreff Zchn Zchn"/>
    <w:basedOn w:val="Absatz-Standardschriftart"/>
    <w:link w:val="TitelBetreff"/>
    <w:rsid w:val="00586A26"/>
    <w:rPr>
      <w:rFonts w:ascii="Arial" w:hAnsi="Arial"/>
      <w:b/>
      <w:szCs w:val="24"/>
      <w:lang w:val="fr-CH" w:eastAsia="de-CH" w:bidi="ar-SA"/>
    </w:rPr>
  </w:style>
  <w:style w:type="character" w:customStyle="1" w:styleId="fett">
    <w:name w:val="fett"/>
    <w:basedOn w:val="Absatz-Standardschriftart"/>
    <w:semiHidden/>
    <w:rsid w:val="0098057B"/>
    <w:rPr>
      <w:b/>
    </w:rPr>
  </w:style>
  <w:style w:type="character" w:styleId="Seitenzahl">
    <w:name w:val="page number"/>
    <w:basedOn w:val="Absatz-Standardschriftart"/>
    <w:semiHidden/>
    <w:rsid w:val="0098057B"/>
  </w:style>
  <w:style w:type="numbering" w:customStyle="1" w:styleId="ListeUeberschriften">
    <w:name w:val="Liste_Ueberschriften"/>
    <w:basedOn w:val="KeineListe"/>
    <w:semiHidden/>
    <w:rsid w:val="00F33794"/>
    <w:pPr>
      <w:numPr>
        <w:numId w:val="1"/>
      </w:numPr>
    </w:pPr>
  </w:style>
  <w:style w:type="numbering" w:customStyle="1" w:styleId="ListeAufzaehlung">
    <w:name w:val="Liste_Aufzaehlung"/>
    <w:basedOn w:val="KeineListe"/>
    <w:semiHidden/>
    <w:rsid w:val="00501064"/>
    <w:pPr>
      <w:numPr>
        <w:numId w:val="7"/>
      </w:numPr>
    </w:pPr>
  </w:style>
  <w:style w:type="numbering" w:styleId="111111">
    <w:name w:val="Outline List 2"/>
    <w:basedOn w:val="KeineListe"/>
    <w:semiHidden/>
    <w:rsid w:val="006601DA"/>
    <w:pPr>
      <w:numPr>
        <w:numId w:val="13"/>
      </w:numPr>
    </w:pPr>
  </w:style>
  <w:style w:type="paragraph" w:styleId="Aufzhlungszeichen">
    <w:name w:val="List Bullet"/>
    <w:basedOn w:val="Standard"/>
    <w:qFormat/>
    <w:rsid w:val="00501064"/>
    <w:pPr>
      <w:numPr>
        <w:numId w:val="7"/>
      </w:numPr>
    </w:pPr>
  </w:style>
  <w:style w:type="paragraph" w:styleId="Aufzhlungszeichen2">
    <w:name w:val="List Bullet 2"/>
    <w:basedOn w:val="Standard"/>
    <w:qFormat/>
    <w:rsid w:val="00501064"/>
    <w:pPr>
      <w:numPr>
        <w:ilvl w:val="1"/>
        <w:numId w:val="7"/>
      </w:numPr>
    </w:pPr>
  </w:style>
  <w:style w:type="paragraph" w:styleId="Aufzhlungszeichen3">
    <w:name w:val="List Bullet 3"/>
    <w:basedOn w:val="Standard"/>
    <w:qFormat/>
    <w:rsid w:val="00501064"/>
    <w:pPr>
      <w:numPr>
        <w:ilvl w:val="2"/>
        <w:numId w:val="7"/>
      </w:numPr>
      <w:tabs>
        <w:tab w:val="clear" w:pos="851"/>
      </w:tabs>
    </w:pPr>
  </w:style>
  <w:style w:type="numbering" w:styleId="1ai">
    <w:name w:val="Outline List 1"/>
    <w:basedOn w:val="KeineListe"/>
    <w:semiHidden/>
    <w:rsid w:val="006601DA"/>
    <w:pPr>
      <w:numPr>
        <w:numId w:val="14"/>
      </w:numPr>
    </w:pPr>
  </w:style>
  <w:style w:type="paragraph" w:styleId="Anrede">
    <w:name w:val="Salutation"/>
    <w:basedOn w:val="Standard"/>
    <w:next w:val="Standard"/>
    <w:semiHidden/>
    <w:rsid w:val="006601DA"/>
  </w:style>
  <w:style w:type="numbering" w:styleId="ArtikelAbschnitt">
    <w:name w:val="Outline List 3"/>
    <w:basedOn w:val="KeineListe"/>
    <w:semiHidden/>
    <w:rsid w:val="006601DA"/>
    <w:pPr>
      <w:numPr>
        <w:numId w:val="15"/>
      </w:numPr>
    </w:pPr>
  </w:style>
  <w:style w:type="paragraph" w:styleId="Blocktext">
    <w:name w:val="Block Text"/>
    <w:basedOn w:val="Standard"/>
    <w:semiHidden/>
    <w:rsid w:val="006601DA"/>
    <w:pPr>
      <w:ind w:left="1440" w:right="1440"/>
    </w:pPr>
  </w:style>
  <w:style w:type="paragraph" w:styleId="Datum">
    <w:name w:val="Date"/>
    <w:basedOn w:val="Standard"/>
    <w:next w:val="Standard"/>
    <w:semiHidden/>
    <w:rsid w:val="006601DA"/>
  </w:style>
  <w:style w:type="paragraph" w:styleId="E-Mail-Signatur">
    <w:name w:val="E-mail Signature"/>
    <w:basedOn w:val="Standard"/>
    <w:semiHidden/>
    <w:rsid w:val="006601DA"/>
  </w:style>
  <w:style w:type="character" w:styleId="Fett0">
    <w:name w:val="Strong"/>
    <w:basedOn w:val="Absatz-Standardschriftart"/>
    <w:qFormat/>
    <w:rsid w:val="006601DA"/>
    <w:rPr>
      <w:b/>
      <w:bCs/>
    </w:rPr>
  </w:style>
  <w:style w:type="paragraph" w:styleId="Gruformel">
    <w:name w:val="Closing"/>
    <w:basedOn w:val="Standard"/>
    <w:semiHidden/>
    <w:rsid w:val="006601DA"/>
    <w:pPr>
      <w:ind w:left="4252"/>
    </w:pPr>
  </w:style>
  <w:style w:type="character" w:styleId="Hervorhebung">
    <w:name w:val="Emphasis"/>
    <w:basedOn w:val="Absatz-Standardschriftart"/>
    <w:semiHidden/>
    <w:qFormat/>
    <w:rsid w:val="006601DA"/>
    <w:rPr>
      <w:i/>
      <w:iCs/>
    </w:rPr>
  </w:style>
  <w:style w:type="paragraph" w:styleId="HTMLAdresse">
    <w:name w:val="HTML Address"/>
    <w:basedOn w:val="Standard"/>
    <w:semiHidden/>
    <w:rsid w:val="006601DA"/>
    <w:rPr>
      <w:i/>
      <w:iCs/>
    </w:rPr>
  </w:style>
  <w:style w:type="character" w:styleId="HTMLAkronym">
    <w:name w:val="HTML Acronym"/>
    <w:basedOn w:val="Absatz-Standardschriftart"/>
    <w:semiHidden/>
    <w:rsid w:val="006601DA"/>
  </w:style>
  <w:style w:type="character" w:styleId="HTMLBeispiel">
    <w:name w:val="HTML Sample"/>
    <w:basedOn w:val="Absatz-Standardschriftart"/>
    <w:semiHidden/>
    <w:rsid w:val="006601DA"/>
    <w:rPr>
      <w:rFonts w:ascii="Courier New" w:hAnsi="Courier New" w:cs="Courier New"/>
    </w:rPr>
  </w:style>
  <w:style w:type="character" w:styleId="HTMLCode">
    <w:name w:val="HTML Code"/>
    <w:basedOn w:val="Absatz-Standardschriftart"/>
    <w:semiHidden/>
    <w:rsid w:val="006601DA"/>
    <w:rPr>
      <w:rFonts w:ascii="Courier New" w:hAnsi="Courier New" w:cs="Courier New"/>
      <w:sz w:val="20"/>
      <w:szCs w:val="20"/>
    </w:rPr>
  </w:style>
  <w:style w:type="character" w:styleId="HTMLDefinition">
    <w:name w:val="HTML Definition"/>
    <w:basedOn w:val="Absatz-Standardschriftart"/>
    <w:semiHidden/>
    <w:rsid w:val="006601DA"/>
    <w:rPr>
      <w:i/>
      <w:iCs/>
    </w:rPr>
  </w:style>
  <w:style w:type="character" w:styleId="HTMLSchreibmaschine">
    <w:name w:val="HTML Typewriter"/>
    <w:basedOn w:val="Absatz-Standardschriftart"/>
    <w:semiHidden/>
    <w:rsid w:val="006601DA"/>
    <w:rPr>
      <w:rFonts w:ascii="Courier New" w:hAnsi="Courier New" w:cs="Courier New"/>
      <w:sz w:val="20"/>
      <w:szCs w:val="20"/>
    </w:rPr>
  </w:style>
  <w:style w:type="character" w:styleId="HTMLTastatur">
    <w:name w:val="HTML Keyboard"/>
    <w:basedOn w:val="Absatz-Standardschriftart"/>
    <w:semiHidden/>
    <w:rsid w:val="006601DA"/>
    <w:rPr>
      <w:rFonts w:ascii="Courier New" w:hAnsi="Courier New" w:cs="Courier New"/>
      <w:sz w:val="20"/>
      <w:szCs w:val="20"/>
    </w:rPr>
  </w:style>
  <w:style w:type="character" w:styleId="HTMLVariable">
    <w:name w:val="HTML Variable"/>
    <w:basedOn w:val="Absatz-Standardschriftart"/>
    <w:semiHidden/>
    <w:rsid w:val="006601DA"/>
    <w:rPr>
      <w:i/>
      <w:iCs/>
    </w:rPr>
  </w:style>
  <w:style w:type="paragraph" w:styleId="HTMLVorformatiert">
    <w:name w:val="HTML Preformatted"/>
    <w:basedOn w:val="Standard"/>
    <w:semiHidden/>
    <w:rsid w:val="006601DA"/>
    <w:rPr>
      <w:rFonts w:ascii="Courier New" w:hAnsi="Courier New" w:cs="Courier New"/>
      <w:szCs w:val="20"/>
    </w:rPr>
  </w:style>
  <w:style w:type="character" w:styleId="HTMLZitat">
    <w:name w:val="HTML Cite"/>
    <w:basedOn w:val="Absatz-Standardschriftart"/>
    <w:semiHidden/>
    <w:rsid w:val="006601DA"/>
    <w:rPr>
      <w:i/>
      <w:iCs/>
    </w:rPr>
  </w:style>
  <w:style w:type="paragraph" w:styleId="Listenfortsetzung">
    <w:name w:val="List Continue"/>
    <w:basedOn w:val="Standard"/>
    <w:semiHidden/>
    <w:rsid w:val="006601DA"/>
    <w:pPr>
      <w:ind w:left="283"/>
    </w:pPr>
  </w:style>
  <w:style w:type="paragraph" w:styleId="Listenfortsetzung2">
    <w:name w:val="List Continue 2"/>
    <w:basedOn w:val="Standard"/>
    <w:semiHidden/>
    <w:rsid w:val="006601DA"/>
    <w:pPr>
      <w:ind w:left="566"/>
    </w:pPr>
  </w:style>
  <w:style w:type="paragraph" w:styleId="Listenfortsetzung3">
    <w:name w:val="List Continue 3"/>
    <w:basedOn w:val="Standard"/>
    <w:semiHidden/>
    <w:rsid w:val="006601DA"/>
    <w:pPr>
      <w:ind w:left="849"/>
    </w:pPr>
  </w:style>
  <w:style w:type="paragraph" w:styleId="Listenfortsetzung4">
    <w:name w:val="List Continue 4"/>
    <w:basedOn w:val="Standard"/>
    <w:semiHidden/>
    <w:rsid w:val="006601DA"/>
    <w:pPr>
      <w:ind w:left="1132"/>
    </w:pPr>
  </w:style>
  <w:style w:type="paragraph" w:styleId="Listenfortsetzung5">
    <w:name w:val="List Continue 5"/>
    <w:basedOn w:val="Standard"/>
    <w:semiHidden/>
    <w:rsid w:val="006601DA"/>
    <w:pPr>
      <w:ind w:left="1415"/>
    </w:pPr>
  </w:style>
  <w:style w:type="paragraph" w:styleId="Nachrichtenkopf">
    <w:name w:val="Message Header"/>
    <w:basedOn w:val="Standard"/>
    <w:semiHidden/>
    <w:rsid w:val="006601DA"/>
    <w:pPr>
      <w:pBdr>
        <w:top w:val="single" w:sz="6" w:space="1" w:color="auto"/>
        <w:left w:val="single" w:sz="6" w:space="1" w:color="auto"/>
        <w:bottom w:val="single" w:sz="6" w:space="1" w:color="auto"/>
        <w:right w:val="single" w:sz="6" w:space="1" w:color="auto"/>
      </w:pBdr>
      <w:shd w:val="pct20" w:color="auto" w:fill="auto"/>
      <w:ind w:left="1134" w:hanging="1134"/>
    </w:pPr>
    <w:rPr>
      <w:rFonts w:cs="Arial"/>
      <w:sz w:val="24"/>
    </w:rPr>
  </w:style>
  <w:style w:type="paragraph" w:styleId="StandardWeb">
    <w:name w:val="Normal (Web)"/>
    <w:basedOn w:val="Standard"/>
    <w:semiHidden/>
    <w:rsid w:val="006601DA"/>
    <w:rPr>
      <w:rFonts w:ascii="Times New Roman" w:hAnsi="Times New Roman"/>
      <w:sz w:val="24"/>
    </w:rPr>
  </w:style>
  <w:style w:type="paragraph" w:styleId="Standardeinzug">
    <w:name w:val="Normal Indent"/>
    <w:basedOn w:val="Standard"/>
    <w:semiHidden/>
    <w:rsid w:val="006601DA"/>
    <w:pPr>
      <w:ind w:left="708"/>
    </w:pPr>
  </w:style>
  <w:style w:type="table" w:styleId="Tabelle3D-Effekt1">
    <w:name w:val="Table 3D effects 1"/>
    <w:basedOn w:val="NormaleTabelle"/>
    <w:semiHidden/>
    <w:rsid w:val="006601DA"/>
    <w:pPr>
      <w:tabs>
        <w:tab w:val="left" w:pos="851"/>
      </w:tabs>
      <w:spacing w:line="26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rsid w:val="006601DA"/>
    <w:pPr>
      <w:tabs>
        <w:tab w:val="left" w:pos="851"/>
      </w:tabs>
      <w:spacing w:line="26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rsid w:val="006601DA"/>
    <w:pPr>
      <w:tabs>
        <w:tab w:val="left" w:pos="851"/>
      </w:tabs>
      <w:spacing w:line="26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rsid w:val="006601DA"/>
    <w:pPr>
      <w:tabs>
        <w:tab w:val="left" w:pos="851"/>
      </w:tabs>
      <w:spacing w:line="26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rsid w:val="006601DA"/>
    <w:pPr>
      <w:tabs>
        <w:tab w:val="left" w:pos="851"/>
      </w:tabs>
      <w:spacing w:line="26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rsid w:val="006601DA"/>
    <w:pPr>
      <w:tabs>
        <w:tab w:val="left" w:pos="851"/>
      </w:tabs>
      <w:spacing w:line="26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rsid w:val="006601DA"/>
    <w:pPr>
      <w:tabs>
        <w:tab w:val="left" w:pos="851"/>
      </w:tabs>
      <w:spacing w:line="26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sid w:val="006601DA"/>
    <w:pPr>
      <w:tabs>
        <w:tab w:val="left" w:pos="851"/>
      </w:tabs>
      <w:spacing w:line="26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rsid w:val="006601DA"/>
    <w:pPr>
      <w:tabs>
        <w:tab w:val="left" w:pos="851"/>
      </w:tabs>
      <w:spacing w:line="26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rsid w:val="006601DA"/>
    <w:pPr>
      <w:tabs>
        <w:tab w:val="left" w:pos="851"/>
      </w:tabs>
      <w:spacing w:line="26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rsid w:val="006601DA"/>
    <w:pPr>
      <w:tabs>
        <w:tab w:val="left" w:pos="851"/>
      </w:tabs>
      <w:spacing w:line="26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sid w:val="006601DA"/>
    <w:pPr>
      <w:tabs>
        <w:tab w:val="left" w:pos="851"/>
      </w:tabs>
      <w:spacing w:line="26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rsid w:val="006601DA"/>
    <w:pPr>
      <w:tabs>
        <w:tab w:val="left" w:pos="851"/>
      </w:tabs>
      <w:spacing w:line="26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rsid w:val="006601DA"/>
    <w:pPr>
      <w:tabs>
        <w:tab w:val="left" w:pos="851"/>
      </w:tabs>
      <w:spacing w:line="26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rsid w:val="006601DA"/>
    <w:pPr>
      <w:tabs>
        <w:tab w:val="left" w:pos="851"/>
      </w:tabs>
      <w:spacing w:line="26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rsid w:val="006601DA"/>
    <w:pPr>
      <w:tabs>
        <w:tab w:val="left" w:pos="851"/>
      </w:tabs>
      <w:spacing w:line="26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rsid w:val="006601DA"/>
    <w:pPr>
      <w:tabs>
        <w:tab w:val="left" w:pos="851"/>
      </w:tabs>
      <w:spacing w:line="26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rsid w:val="006601DA"/>
    <w:pPr>
      <w:tabs>
        <w:tab w:val="left" w:pos="851"/>
      </w:tabs>
      <w:spacing w:line="26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rsid w:val="006601DA"/>
    <w:pPr>
      <w:tabs>
        <w:tab w:val="left" w:pos="851"/>
      </w:tabs>
      <w:spacing w:line="26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rsid w:val="006601DA"/>
    <w:pPr>
      <w:tabs>
        <w:tab w:val="left" w:pos="851"/>
      </w:tabs>
      <w:spacing w:line="26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rsid w:val="006601DA"/>
    <w:pPr>
      <w:tabs>
        <w:tab w:val="left" w:pos="851"/>
      </w:tabs>
      <w:spacing w:line="26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rsid w:val="006601DA"/>
    <w:pPr>
      <w:tabs>
        <w:tab w:val="left" w:pos="851"/>
      </w:tabs>
      <w:spacing w:line="26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rsid w:val="006601DA"/>
    <w:pPr>
      <w:tabs>
        <w:tab w:val="left" w:pos="851"/>
      </w:tabs>
      <w:spacing w:line="26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sid w:val="006601DA"/>
    <w:pPr>
      <w:tabs>
        <w:tab w:val="left" w:pos="851"/>
      </w:tabs>
      <w:spacing w:line="26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rsid w:val="006601DA"/>
    <w:pPr>
      <w:tabs>
        <w:tab w:val="left" w:pos="851"/>
      </w:tabs>
      <w:spacing w:line="26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sid w:val="006601DA"/>
    <w:pPr>
      <w:tabs>
        <w:tab w:val="left" w:pos="851"/>
      </w:tabs>
      <w:spacing w:line="26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sid w:val="006601DA"/>
    <w:pPr>
      <w:tabs>
        <w:tab w:val="left" w:pos="851"/>
      </w:tabs>
      <w:spacing w:line="26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sid w:val="006601DA"/>
    <w:pPr>
      <w:tabs>
        <w:tab w:val="left" w:pos="851"/>
      </w:tabs>
      <w:spacing w:line="26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rsid w:val="006601DA"/>
    <w:pPr>
      <w:tabs>
        <w:tab w:val="left" w:pos="851"/>
      </w:tabs>
      <w:spacing w:line="26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rsid w:val="006601DA"/>
    <w:pPr>
      <w:tabs>
        <w:tab w:val="left" w:pos="851"/>
      </w:tabs>
      <w:spacing w:line="26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rsid w:val="006601DA"/>
    <w:pPr>
      <w:tabs>
        <w:tab w:val="left" w:pos="851"/>
      </w:tabs>
      <w:spacing w:line="26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rsid w:val="006601DA"/>
    <w:pPr>
      <w:tabs>
        <w:tab w:val="left" w:pos="851"/>
      </w:tabs>
      <w:spacing w:line="26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rsid w:val="006601DA"/>
    <w:pPr>
      <w:tabs>
        <w:tab w:val="left" w:pos="851"/>
      </w:tabs>
      <w:spacing w:line="26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rsid w:val="006601DA"/>
    <w:pPr>
      <w:tabs>
        <w:tab w:val="left" w:pos="851"/>
      </w:tabs>
      <w:spacing w:line="26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rsid w:val="006601DA"/>
    <w:pPr>
      <w:tabs>
        <w:tab w:val="left" w:pos="851"/>
      </w:tabs>
      <w:spacing w:line="26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design">
    <w:name w:val="Table Theme"/>
    <w:basedOn w:val="NormaleTabelle"/>
    <w:semiHidden/>
    <w:rsid w:val="006601DA"/>
    <w:pPr>
      <w:tabs>
        <w:tab w:val="left" w:pos="851"/>
      </w:tabs>
      <w:spacing w:line="26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rsid w:val="006601DA"/>
  </w:style>
  <w:style w:type="paragraph" w:styleId="Textkrper2">
    <w:name w:val="Body Text 2"/>
    <w:basedOn w:val="Standard"/>
    <w:semiHidden/>
    <w:rsid w:val="006601DA"/>
    <w:pPr>
      <w:spacing w:line="480" w:lineRule="auto"/>
    </w:pPr>
  </w:style>
  <w:style w:type="paragraph" w:styleId="Textkrper3">
    <w:name w:val="Body Text 3"/>
    <w:basedOn w:val="Standard"/>
    <w:semiHidden/>
    <w:rsid w:val="006601DA"/>
    <w:rPr>
      <w:sz w:val="16"/>
      <w:szCs w:val="16"/>
    </w:rPr>
  </w:style>
  <w:style w:type="paragraph" w:styleId="Textkrper-Einzug2">
    <w:name w:val="Body Text Indent 2"/>
    <w:basedOn w:val="Standard"/>
    <w:semiHidden/>
    <w:rsid w:val="006601DA"/>
    <w:pPr>
      <w:spacing w:line="480" w:lineRule="auto"/>
      <w:ind w:left="283"/>
    </w:pPr>
  </w:style>
  <w:style w:type="paragraph" w:styleId="Textkrper-Einzug3">
    <w:name w:val="Body Text Indent 3"/>
    <w:basedOn w:val="Standard"/>
    <w:semiHidden/>
    <w:rsid w:val="006601DA"/>
    <w:pPr>
      <w:ind w:left="283"/>
    </w:pPr>
    <w:rPr>
      <w:sz w:val="16"/>
      <w:szCs w:val="16"/>
    </w:rPr>
  </w:style>
  <w:style w:type="paragraph" w:styleId="Textkrper-Erstzeileneinzug">
    <w:name w:val="Body Text First Indent"/>
    <w:basedOn w:val="Textkrper"/>
    <w:semiHidden/>
    <w:rsid w:val="006601DA"/>
    <w:pPr>
      <w:ind w:firstLine="210"/>
    </w:pPr>
  </w:style>
  <w:style w:type="paragraph" w:styleId="Textkrper-Zeileneinzug">
    <w:name w:val="Body Text Indent"/>
    <w:basedOn w:val="Standard"/>
    <w:semiHidden/>
    <w:rsid w:val="006601DA"/>
    <w:pPr>
      <w:ind w:left="283"/>
    </w:pPr>
  </w:style>
  <w:style w:type="paragraph" w:styleId="Textkrper-Erstzeileneinzug2">
    <w:name w:val="Body Text First Indent 2"/>
    <w:basedOn w:val="Textkrper-Zeileneinzug"/>
    <w:semiHidden/>
    <w:rsid w:val="006601DA"/>
    <w:pPr>
      <w:ind w:firstLine="210"/>
    </w:pPr>
  </w:style>
  <w:style w:type="paragraph" w:styleId="Umschlagabsenderadresse">
    <w:name w:val="envelope return"/>
    <w:basedOn w:val="Standard"/>
    <w:semiHidden/>
    <w:rsid w:val="006601DA"/>
    <w:rPr>
      <w:rFonts w:cs="Arial"/>
      <w:szCs w:val="20"/>
    </w:rPr>
  </w:style>
  <w:style w:type="paragraph" w:styleId="Umschlagadresse">
    <w:name w:val="envelope address"/>
    <w:basedOn w:val="Standard"/>
    <w:semiHidden/>
    <w:rsid w:val="006601DA"/>
    <w:pPr>
      <w:framePr w:w="4320" w:h="2160" w:hRule="exact" w:hSpace="141" w:wrap="auto" w:hAnchor="page" w:xAlign="center" w:yAlign="bottom"/>
      <w:ind w:left="1"/>
    </w:pPr>
    <w:rPr>
      <w:rFonts w:cs="Arial"/>
      <w:sz w:val="24"/>
    </w:rPr>
  </w:style>
  <w:style w:type="paragraph" w:styleId="Unterschrift">
    <w:name w:val="Signature"/>
    <w:basedOn w:val="Standard"/>
    <w:semiHidden/>
    <w:rsid w:val="006601DA"/>
    <w:pPr>
      <w:ind w:left="4252"/>
    </w:pPr>
  </w:style>
  <w:style w:type="character" w:styleId="Zeilennummer">
    <w:name w:val="line number"/>
    <w:basedOn w:val="Absatz-Standardschriftart"/>
    <w:semiHidden/>
    <w:rsid w:val="006601DA"/>
  </w:style>
  <w:style w:type="paragraph" w:customStyle="1" w:styleId="LogoKopf">
    <w:name w:val="LogoKopf"/>
    <w:basedOn w:val="Standard"/>
    <w:next w:val="Standard"/>
    <w:semiHidden/>
    <w:rsid w:val="00946432"/>
    <w:pPr>
      <w:spacing w:line="240" w:lineRule="auto"/>
      <w:jc w:val="right"/>
    </w:pPr>
  </w:style>
  <w:style w:type="paragraph" w:customStyle="1" w:styleId="Checkboxaus">
    <w:name w:val="Checkbox aus"/>
    <w:basedOn w:val="Standard"/>
    <w:qFormat/>
    <w:rsid w:val="0040463F"/>
    <w:pPr>
      <w:numPr>
        <w:numId w:val="19"/>
      </w:numPr>
      <w:tabs>
        <w:tab w:val="clear" w:pos="851"/>
      </w:tabs>
      <w:spacing w:before="120"/>
    </w:pPr>
    <w:rPr>
      <w:lang w:eastAsia="de-DE"/>
    </w:rPr>
  </w:style>
  <w:style w:type="paragraph" w:customStyle="1" w:styleId="Checkboxein">
    <w:name w:val="Checkbox ein"/>
    <w:basedOn w:val="Standard"/>
    <w:next w:val="Checkboxaus"/>
    <w:qFormat/>
    <w:rsid w:val="0040463F"/>
    <w:pPr>
      <w:numPr>
        <w:ilvl w:val="1"/>
        <w:numId w:val="19"/>
      </w:numPr>
      <w:tabs>
        <w:tab w:val="clear" w:pos="851"/>
      </w:tabs>
      <w:spacing w:before="120"/>
    </w:pPr>
    <w:rPr>
      <w:lang w:eastAsia="de-DE"/>
    </w:rPr>
  </w:style>
  <w:style w:type="numbering" w:customStyle="1" w:styleId="ListeCheckbox">
    <w:name w:val="Liste Checkbox"/>
    <w:basedOn w:val="KeineListe"/>
    <w:semiHidden/>
    <w:rsid w:val="0040463F"/>
    <w:pPr>
      <w:numPr>
        <w:numId w:val="16"/>
      </w:numPr>
    </w:pPr>
  </w:style>
  <w:style w:type="paragraph" w:customStyle="1" w:styleId="Standardklein">
    <w:name w:val="Standard klein"/>
    <w:basedOn w:val="Standard"/>
    <w:semiHidden/>
    <w:rsid w:val="00A92EB0"/>
    <w:pPr>
      <w:spacing w:line="180" w:lineRule="atLeast"/>
    </w:pPr>
    <w:rPr>
      <w:sz w:val="15"/>
    </w:rPr>
  </w:style>
  <w:style w:type="paragraph" w:customStyle="1" w:styleId="Titel075fett">
    <w:name w:val="Titel 07.5 fett"/>
    <w:basedOn w:val="Standardklein"/>
    <w:next w:val="Standardklein"/>
    <w:semiHidden/>
    <w:rsid w:val="00A92EB0"/>
    <w:rPr>
      <w:b/>
    </w:rPr>
  </w:style>
  <w:style w:type="paragraph" w:customStyle="1" w:styleId="NameGruss">
    <w:name w:val="NameGruss"/>
    <w:basedOn w:val="Standard"/>
    <w:next w:val="Standard"/>
    <w:qFormat/>
    <w:rsid w:val="00FF5EF8"/>
    <w:pPr>
      <w:keepNext/>
      <w:keepLines/>
      <w:spacing w:before="780"/>
    </w:pPr>
  </w:style>
  <w:style w:type="paragraph" w:customStyle="1" w:styleId="Gruss">
    <w:name w:val="Gruss"/>
    <w:basedOn w:val="Standard"/>
    <w:next w:val="Standard"/>
    <w:rsid w:val="00FF5EF8"/>
    <w:pPr>
      <w:keepNext/>
      <w:keepLines/>
      <w:spacing w:before="260"/>
    </w:pPr>
  </w:style>
  <w:style w:type="paragraph" w:customStyle="1" w:styleId="Beilage">
    <w:name w:val="Beilage"/>
    <w:basedOn w:val="Standard"/>
    <w:next w:val="Standard"/>
    <w:qFormat/>
    <w:rsid w:val="00FF5EF8"/>
    <w:pPr>
      <w:keepNext/>
      <w:keepLines/>
      <w:spacing w:before="780"/>
    </w:pPr>
  </w:style>
  <w:style w:type="paragraph" w:customStyle="1" w:styleId="KopfzeileAbstVor">
    <w:name w:val="Kopfzeile AbstVor"/>
    <w:basedOn w:val="Kopfzeile"/>
    <w:next w:val="Kopfzeile"/>
    <w:link w:val="KopfzeileAbstVorZchn"/>
    <w:semiHidden/>
    <w:rsid w:val="001934C4"/>
    <w:pPr>
      <w:spacing w:before="80"/>
    </w:pPr>
  </w:style>
  <w:style w:type="paragraph" w:styleId="Sprechblasentext">
    <w:name w:val="Balloon Text"/>
    <w:basedOn w:val="Standard"/>
    <w:semiHidden/>
    <w:rsid w:val="00586A26"/>
    <w:rPr>
      <w:rFonts w:ascii="Tahoma" w:hAnsi="Tahoma" w:cs="Tahoma"/>
      <w:sz w:val="16"/>
      <w:szCs w:val="16"/>
    </w:rPr>
  </w:style>
  <w:style w:type="numbering" w:customStyle="1" w:styleId="ListeNummerierung">
    <w:name w:val="Liste Nummerierung"/>
    <w:basedOn w:val="KeineListe"/>
    <w:semiHidden/>
    <w:rsid w:val="00D15415"/>
    <w:pPr>
      <w:numPr>
        <w:numId w:val="22"/>
      </w:numPr>
    </w:pPr>
  </w:style>
  <w:style w:type="character" w:customStyle="1" w:styleId="RefFV">
    <w:name w:val="Ref_FV"/>
    <w:basedOn w:val="Absatz-Standardschriftart"/>
    <w:semiHidden/>
    <w:rsid w:val="00421906"/>
    <w:rPr>
      <w:rFonts w:ascii="Arial" w:hAnsi="Arial"/>
      <w:bCs/>
      <w:sz w:val="2"/>
    </w:rPr>
  </w:style>
  <w:style w:type="paragraph" w:styleId="Liste">
    <w:name w:val="List"/>
    <w:basedOn w:val="Standard"/>
    <w:qFormat/>
    <w:rsid w:val="00D15415"/>
    <w:pPr>
      <w:numPr>
        <w:numId w:val="22"/>
      </w:numPr>
    </w:pPr>
  </w:style>
  <w:style w:type="paragraph" w:styleId="Liste2">
    <w:name w:val="List 2"/>
    <w:basedOn w:val="Standard"/>
    <w:semiHidden/>
    <w:unhideWhenUsed/>
    <w:rsid w:val="00D15415"/>
    <w:pPr>
      <w:numPr>
        <w:ilvl w:val="1"/>
        <w:numId w:val="22"/>
      </w:numPr>
    </w:pPr>
  </w:style>
  <w:style w:type="paragraph" w:styleId="Liste3">
    <w:name w:val="List 3"/>
    <w:basedOn w:val="Standard"/>
    <w:semiHidden/>
    <w:unhideWhenUsed/>
    <w:rsid w:val="00D15415"/>
    <w:pPr>
      <w:numPr>
        <w:ilvl w:val="2"/>
        <w:numId w:val="22"/>
      </w:numPr>
    </w:pPr>
  </w:style>
  <w:style w:type="character" w:customStyle="1" w:styleId="KopfzeileZchn">
    <w:name w:val="Kopfzeile Zchn"/>
    <w:basedOn w:val="Absatz-Standardschriftart"/>
    <w:link w:val="Kopfzeile"/>
    <w:rsid w:val="00E465A7"/>
    <w:rPr>
      <w:rFonts w:ascii="Arial" w:hAnsi="Arial"/>
      <w:sz w:val="15"/>
      <w:szCs w:val="24"/>
    </w:rPr>
  </w:style>
  <w:style w:type="character" w:customStyle="1" w:styleId="FuzeileZchn">
    <w:name w:val="Fußzeile Zchn"/>
    <w:basedOn w:val="Absatz-Standardschriftart"/>
    <w:link w:val="Fuzeile"/>
    <w:uiPriority w:val="99"/>
    <w:rsid w:val="00543876"/>
    <w:rPr>
      <w:rFonts w:ascii="Arial" w:hAnsi="Arial"/>
      <w:sz w:val="12"/>
      <w:szCs w:val="24"/>
    </w:rPr>
  </w:style>
  <w:style w:type="paragraph" w:customStyle="1" w:styleId="KopfAdresse">
    <w:name w:val="Kopf_Adresse"/>
    <w:basedOn w:val="KopfzeileAbstVor"/>
    <w:link w:val="KopfAdresseZchn"/>
    <w:qFormat/>
    <w:rsid w:val="00786414"/>
    <w:pPr>
      <w:tabs>
        <w:tab w:val="clear" w:pos="1985"/>
        <w:tab w:val="left" w:pos="2552"/>
      </w:tabs>
      <w:spacing w:before="0" w:after="0"/>
    </w:pPr>
    <w:rPr>
      <w:spacing w:val="10"/>
      <w:sz w:val="18"/>
      <w:szCs w:val="18"/>
    </w:rPr>
  </w:style>
  <w:style w:type="character" w:customStyle="1" w:styleId="KopfzeileAbstVorZchn">
    <w:name w:val="Kopfzeile AbstVor Zchn"/>
    <w:basedOn w:val="KopfzeileZchn"/>
    <w:link w:val="KopfzeileAbstVor"/>
    <w:semiHidden/>
    <w:rsid w:val="00786414"/>
    <w:rPr>
      <w:rFonts w:ascii="Arial" w:hAnsi="Arial"/>
      <w:sz w:val="15"/>
      <w:szCs w:val="24"/>
    </w:rPr>
  </w:style>
  <w:style w:type="character" w:customStyle="1" w:styleId="KopfAdresseZchn">
    <w:name w:val="Kopf_Adresse Zchn"/>
    <w:basedOn w:val="KopfzeileAbstVorZchn"/>
    <w:link w:val="KopfAdresse"/>
    <w:rsid w:val="00786414"/>
    <w:rPr>
      <w:rFonts w:ascii="Arial" w:hAnsi="Arial"/>
      <w:spacing w:val="10"/>
      <w:sz w:val="18"/>
      <w:szCs w:val="18"/>
    </w:rPr>
  </w:style>
  <w:style w:type="paragraph" w:styleId="Listenabsatz">
    <w:name w:val="List Paragraph"/>
    <w:basedOn w:val="Standard"/>
    <w:uiPriority w:val="34"/>
    <w:unhideWhenUsed/>
    <w:qFormat/>
    <w:rsid w:val="00DA2F6F"/>
    <w:pPr>
      <w:ind w:left="720"/>
      <w:contextualSpacing/>
    </w:pPr>
  </w:style>
  <w:style w:type="character" w:styleId="Kommentarzeichen">
    <w:name w:val="annotation reference"/>
    <w:basedOn w:val="Absatz-Standardschriftart"/>
    <w:semiHidden/>
    <w:unhideWhenUsed/>
    <w:rsid w:val="0088153B"/>
    <w:rPr>
      <w:sz w:val="16"/>
      <w:szCs w:val="16"/>
    </w:rPr>
  </w:style>
  <w:style w:type="paragraph" w:styleId="Kommentartext">
    <w:name w:val="annotation text"/>
    <w:basedOn w:val="Standard"/>
    <w:link w:val="KommentartextZchn"/>
    <w:semiHidden/>
    <w:unhideWhenUsed/>
    <w:rsid w:val="0088153B"/>
    <w:pPr>
      <w:spacing w:line="240" w:lineRule="auto"/>
    </w:pPr>
    <w:rPr>
      <w:sz w:val="20"/>
      <w:szCs w:val="20"/>
    </w:rPr>
  </w:style>
  <w:style w:type="character" w:customStyle="1" w:styleId="KommentartextZchn">
    <w:name w:val="Kommentartext Zchn"/>
    <w:basedOn w:val="Absatz-Standardschriftart"/>
    <w:link w:val="Kommentartext"/>
    <w:semiHidden/>
    <w:rsid w:val="0088153B"/>
    <w:rPr>
      <w:rFonts w:ascii="Arial" w:hAnsi="Arial"/>
    </w:rPr>
  </w:style>
  <w:style w:type="paragraph" w:styleId="Kommentarthema">
    <w:name w:val="annotation subject"/>
    <w:basedOn w:val="Kommentartext"/>
    <w:next w:val="Kommentartext"/>
    <w:link w:val="KommentarthemaZchn"/>
    <w:semiHidden/>
    <w:unhideWhenUsed/>
    <w:rsid w:val="0088153B"/>
    <w:rPr>
      <w:b/>
      <w:bCs/>
    </w:rPr>
  </w:style>
  <w:style w:type="character" w:customStyle="1" w:styleId="KommentarthemaZchn">
    <w:name w:val="Kommentarthema Zchn"/>
    <w:basedOn w:val="KommentartextZchn"/>
    <w:link w:val="Kommentarthema"/>
    <w:semiHidden/>
    <w:rsid w:val="0088153B"/>
    <w:rPr>
      <w:rFonts w:ascii="Arial" w:hAnsi="Arial"/>
      <w:b/>
      <w:bCs/>
    </w:rPr>
  </w:style>
  <w:style w:type="character" w:styleId="NichtaufgelsteErwhnung">
    <w:name w:val="Unresolved Mention"/>
    <w:basedOn w:val="Absatz-Standardschriftart"/>
    <w:uiPriority w:val="99"/>
    <w:semiHidden/>
    <w:unhideWhenUsed/>
    <w:rsid w:val="00252C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99499861">
      <w:bodyDiv w:val="1"/>
      <w:marLeft w:val="0"/>
      <w:marRight w:val="0"/>
      <w:marTop w:val="0"/>
      <w:marBottom w:val="0"/>
      <w:divBdr>
        <w:top w:val="none" w:sz="0" w:space="0" w:color="auto"/>
        <w:left w:val="none" w:sz="0" w:space="0" w:color="auto"/>
        <w:bottom w:val="none" w:sz="0" w:space="0" w:color="auto"/>
        <w:right w:val="none" w:sz="0" w:space="0" w:color="auto"/>
      </w:divBdr>
    </w:div>
    <w:div w:id="1182937047">
      <w:bodyDiv w:val="1"/>
      <w:marLeft w:val="0"/>
      <w:marRight w:val="0"/>
      <w:marTop w:val="0"/>
      <w:marBottom w:val="0"/>
      <w:divBdr>
        <w:top w:val="none" w:sz="0" w:space="0" w:color="auto"/>
        <w:left w:val="none" w:sz="0" w:space="0" w:color="auto"/>
        <w:bottom w:val="none" w:sz="0" w:space="0" w:color="auto"/>
        <w:right w:val="none" w:sz="0" w:space="0" w:color="auto"/>
      </w:divBdr>
    </w:div>
    <w:div w:id="1289773677">
      <w:bodyDiv w:val="1"/>
      <w:marLeft w:val="0"/>
      <w:marRight w:val="0"/>
      <w:marTop w:val="0"/>
      <w:marBottom w:val="0"/>
      <w:divBdr>
        <w:top w:val="none" w:sz="0" w:space="0" w:color="auto"/>
        <w:left w:val="none" w:sz="0" w:space="0" w:color="auto"/>
        <w:bottom w:val="none" w:sz="0" w:space="0" w:color="auto"/>
        <w:right w:val="none" w:sz="0" w:space="0" w:color="auto"/>
      </w:divBdr>
    </w:div>
    <w:div w:id="1735927092">
      <w:bodyDiv w:val="1"/>
      <w:marLeft w:val="0"/>
      <w:marRight w:val="0"/>
      <w:marTop w:val="0"/>
      <w:marBottom w:val="0"/>
      <w:divBdr>
        <w:top w:val="none" w:sz="0" w:space="0" w:color="auto"/>
        <w:left w:val="none" w:sz="0" w:space="0" w:color="auto"/>
        <w:bottom w:val="none" w:sz="0" w:space="0" w:color="auto"/>
        <w:right w:val="none" w:sz="0" w:space="0" w:color="auto"/>
      </w:divBdr>
    </w:div>
    <w:div w:id="1995530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mailto:judith.bellaiche@swico.ch" TargetMode="External"/><Relationship Id="rId4" Type="http://schemas.openxmlformats.org/officeDocument/2006/relationships/settings" Target="settings.xml"/><Relationship Id="rId9" Type="http://schemas.openxmlformats.org/officeDocument/2006/relationships/hyperlink" Target="mailto:andreas.knoepfli@peakteq.ch"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Swi\00_Handbuch_Vorlagen\03_Templates\SV_Deutsch\Brief_d.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A33132-13CB-FD42-8635-C781DB0E69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I:\Swi\00_Handbuch_Vorlagen\03_Templates\SV_Deutsch\Brief_d.dotx</Template>
  <TotalTime>0</TotalTime>
  <Pages>2</Pages>
  <Words>411</Words>
  <Characters>2592</Characters>
  <Application>Microsoft Office Word</Application>
  <DocSecurity>0</DocSecurity>
  <Lines>21</Lines>
  <Paragraphs>5</Paragraphs>
  <ScaleCrop>false</ScaleCrop>
  <HeadingPairs>
    <vt:vector size="2" baseType="variant">
      <vt:variant>
        <vt:lpstr>Titel</vt:lpstr>
      </vt:variant>
      <vt:variant>
        <vt:i4>1</vt:i4>
      </vt:variant>
    </vt:vector>
  </HeadingPairs>
  <TitlesOfParts>
    <vt:vector size="1" baseType="lpstr">
      <vt:lpstr/>
    </vt:vector>
  </TitlesOfParts>
  <Company>Kuhn Informatik AG</Company>
  <LinksUpToDate>false</LinksUpToDate>
  <CharactersWithSpaces>2998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Supertext</dc:creator>
  <cp:lastModifiedBy>Microsoft Office User</cp:lastModifiedBy>
  <cp:revision>4</cp:revision>
  <cp:lastPrinted>2019-06-18T07:37:00Z</cp:lastPrinted>
  <dcterms:created xsi:type="dcterms:W3CDTF">2019-06-25T14:24:00Z</dcterms:created>
  <dcterms:modified xsi:type="dcterms:W3CDTF">2019-06-25T14:28:00Z</dcterms:modified>
</cp:coreProperties>
</file>